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63F8B" w14:textId="2B626552" w:rsidR="00105C10" w:rsidRDefault="009C0C04">
      <w:pPr>
        <w:jc w:val="right"/>
        <w:rPr>
          <w:rFonts w:ascii="Times New Roman" w:hAnsi="Times New Roman" w:cs="Times New Roman"/>
        </w:rPr>
      </w:pPr>
      <w:bookmarkStart w:id="0" w:name="_Hlk222130358"/>
      <w:r w:rsidRPr="00E65EC8">
        <w:rPr>
          <w:rFonts w:ascii="Times New Roman" w:hAnsi="Times New Roman" w:cs="Times New Roman"/>
        </w:rPr>
        <w:t>Żar</w:t>
      </w:r>
      <w:r w:rsidR="005413D7" w:rsidRPr="00E65EC8">
        <w:rPr>
          <w:rFonts w:ascii="Times New Roman" w:hAnsi="Times New Roman" w:cs="Times New Roman"/>
        </w:rPr>
        <w:t xml:space="preserve">, dnia </w:t>
      </w:r>
      <w:r w:rsidR="00E65EC8" w:rsidRPr="00E65EC8">
        <w:rPr>
          <w:rFonts w:ascii="Times New Roman" w:hAnsi="Times New Roman" w:cs="Times New Roman"/>
        </w:rPr>
        <w:t>0</w:t>
      </w:r>
      <w:r w:rsidR="0026231F">
        <w:rPr>
          <w:rFonts w:ascii="Times New Roman" w:hAnsi="Times New Roman" w:cs="Times New Roman"/>
        </w:rPr>
        <w:t>5</w:t>
      </w:r>
      <w:r w:rsidR="00EE2C41" w:rsidRPr="00E65EC8">
        <w:rPr>
          <w:rFonts w:ascii="Times New Roman" w:hAnsi="Times New Roman" w:cs="Times New Roman"/>
        </w:rPr>
        <w:t>.0</w:t>
      </w:r>
      <w:r w:rsidR="00E65EC8" w:rsidRPr="00E65EC8">
        <w:rPr>
          <w:rFonts w:ascii="Times New Roman" w:hAnsi="Times New Roman" w:cs="Times New Roman"/>
        </w:rPr>
        <w:t>3</w:t>
      </w:r>
      <w:r w:rsidR="005413D7" w:rsidRPr="00E65EC8">
        <w:rPr>
          <w:rFonts w:ascii="Times New Roman" w:hAnsi="Times New Roman" w:cs="Times New Roman"/>
        </w:rPr>
        <w:t>.202</w:t>
      </w:r>
      <w:r w:rsidRPr="00E65EC8">
        <w:rPr>
          <w:rFonts w:ascii="Times New Roman" w:hAnsi="Times New Roman" w:cs="Times New Roman"/>
        </w:rPr>
        <w:t>6</w:t>
      </w:r>
      <w:r w:rsidR="005413D7" w:rsidRPr="00E65EC8">
        <w:rPr>
          <w:rFonts w:ascii="Times New Roman" w:hAnsi="Times New Roman" w:cs="Times New Roman"/>
        </w:rPr>
        <w:t xml:space="preserve"> </w:t>
      </w:r>
      <w:r w:rsidR="00EE2C41" w:rsidRPr="00E65EC8">
        <w:rPr>
          <w:rFonts w:ascii="Times New Roman" w:hAnsi="Times New Roman" w:cs="Times New Roman"/>
        </w:rPr>
        <w:t>r.</w:t>
      </w:r>
      <w:r w:rsidR="00EE2C41">
        <w:rPr>
          <w:rFonts w:ascii="Times New Roman" w:hAnsi="Times New Roman" w:cs="Times New Roman"/>
        </w:rPr>
        <w:t xml:space="preserve"> </w:t>
      </w:r>
    </w:p>
    <w:p w14:paraId="3220790F" w14:textId="77777777" w:rsidR="00105C10" w:rsidRDefault="00105C10">
      <w:pPr>
        <w:jc w:val="center"/>
        <w:rPr>
          <w:rFonts w:ascii="Times New Roman" w:hAnsi="Times New Roman" w:cs="Times New Roman"/>
          <w:b/>
          <w:i/>
          <w:iCs/>
          <w:highlight w:val="yellow"/>
        </w:rPr>
      </w:pPr>
    </w:p>
    <w:p w14:paraId="22D10BD1" w14:textId="77777777" w:rsidR="00105C10" w:rsidRDefault="00EE2C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8BF22D2" w14:textId="77777777" w:rsidR="00105C10" w:rsidRDefault="00105C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F55BB" w14:textId="77777777" w:rsidR="009C0C04" w:rsidRDefault="009C0C04" w:rsidP="005413D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C0C04">
        <w:rPr>
          <w:rFonts w:ascii="Times New Roman" w:hAnsi="Times New Roman" w:cs="Times New Roman"/>
          <w:color w:val="000000"/>
          <w:sz w:val="24"/>
          <w:szCs w:val="24"/>
        </w:rPr>
        <w:t>Przedsiębiorstwo Handlowo - Usługowe "DREWEX" Dariusz Słowiński</w:t>
      </w:r>
    </w:p>
    <w:p w14:paraId="76CD97AA" w14:textId="77777777" w:rsidR="009C0C04" w:rsidRDefault="009C0C04" w:rsidP="005413D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D046C" w14:textId="77777777" w:rsidR="009C0C04" w:rsidRDefault="009C0C04" w:rsidP="005413D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44BCDEA" w14:textId="72AB6AE5" w:rsidR="005413D7" w:rsidRDefault="009C0C04" w:rsidP="005413D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Żar 51A</w:t>
      </w:r>
    </w:p>
    <w:p w14:paraId="2CF56DDF" w14:textId="26D93C5B" w:rsidR="009C0C04" w:rsidRPr="005413D7" w:rsidRDefault="009C0C04" w:rsidP="005413D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C0C04">
        <w:rPr>
          <w:rFonts w:ascii="Times New Roman" w:hAnsi="Times New Roman" w:cs="Times New Roman"/>
          <w:color w:val="000000"/>
          <w:sz w:val="24"/>
          <w:szCs w:val="24"/>
        </w:rPr>
        <w:t>97-415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Żar</w:t>
      </w:r>
    </w:p>
    <w:p w14:paraId="0A79E504" w14:textId="68EDDE9E" w:rsidR="00105C10" w:rsidRPr="005413D7" w:rsidRDefault="00EE2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iCs/>
          <w:sz w:val="24"/>
          <w:szCs w:val="24"/>
        </w:rPr>
        <w:t xml:space="preserve">NIP: </w:t>
      </w:r>
      <w:r w:rsidR="009C0C04" w:rsidRPr="009C0C04">
        <w:rPr>
          <w:rFonts w:ascii="Times New Roman" w:hAnsi="Times New Roman" w:cs="Times New Roman"/>
          <w:color w:val="000000"/>
          <w:sz w:val="24"/>
          <w:szCs w:val="24"/>
        </w:rPr>
        <w:t>7691444630</w:t>
      </w:r>
    </w:p>
    <w:p w14:paraId="015391B7" w14:textId="5D34EEBC" w:rsidR="00105C10" w:rsidRPr="005413D7" w:rsidRDefault="00105C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9C2FD" w14:textId="77777777" w:rsidR="00105C10" w:rsidRDefault="00105C10">
      <w:pPr>
        <w:spacing w:after="0"/>
        <w:rPr>
          <w:rFonts w:ascii="Times New Roman" w:hAnsi="Times New Roman" w:cs="Times New Roman"/>
          <w:iCs/>
          <w:highlight w:val="yellow"/>
        </w:rPr>
      </w:pPr>
    </w:p>
    <w:p w14:paraId="578A55E0" w14:textId="77777777" w:rsidR="00105C10" w:rsidRDefault="00105C10">
      <w:pPr>
        <w:spacing w:line="360" w:lineRule="auto"/>
        <w:rPr>
          <w:rFonts w:ascii="Times New Roman" w:hAnsi="Times New Roman" w:cs="Times New Roman"/>
          <w:highlight w:val="yellow"/>
        </w:rPr>
      </w:pPr>
    </w:p>
    <w:p w14:paraId="710D6264" w14:textId="40FA69B5" w:rsidR="00105C10" w:rsidRDefault="005413D7" w:rsidP="009C0C04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t xml:space="preserve">ZAPYTANIE OFERTOWE NR </w:t>
      </w:r>
      <w:r w:rsidR="00741F07">
        <w:rPr>
          <w:rFonts w:ascii="Times New Roman" w:hAnsi="Times New Roman" w:cs="Times New Roman"/>
          <w:b/>
          <w:sz w:val="32"/>
          <w:u w:val="single"/>
        </w:rPr>
        <w:t>1</w:t>
      </w:r>
      <w:r>
        <w:rPr>
          <w:rFonts w:ascii="Times New Roman" w:hAnsi="Times New Roman" w:cs="Times New Roman"/>
          <w:b/>
          <w:sz w:val="32"/>
          <w:u w:val="single"/>
        </w:rPr>
        <w:t>/</w:t>
      </w:r>
      <w:r w:rsidR="00026477">
        <w:rPr>
          <w:rFonts w:ascii="Times New Roman" w:hAnsi="Times New Roman" w:cs="Times New Roman"/>
          <w:b/>
          <w:sz w:val="32"/>
          <w:u w:val="single"/>
        </w:rPr>
        <w:t>0</w:t>
      </w:r>
      <w:r w:rsidR="00E65EC8">
        <w:rPr>
          <w:rFonts w:ascii="Times New Roman" w:hAnsi="Times New Roman" w:cs="Times New Roman"/>
          <w:b/>
          <w:sz w:val="32"/>
          <w:u w:val="single"/>
        </w:rPr>
        <w:t>3</w:t>
      </w:r>
      <w:r w:rsidR="00026477">
        <w:rPr>
          <w:rFonts w:ascii="Times New Roman" w:hAnsi="Times New Roman" w:cs="Times New Roman"/>
          <w:b/>
          <w:sz w:val="32"/>
          <w:u w:val="single"/>
        </w:rPr>
        <w:t>/</w:t>
      </w:r>
      <w:r>
        <w:rPr>
          <w:rFonts w:ascii="Times New Roman" w:hAnsi="Times New Roman" w:cs="Times New Roman"/>
          <w:b/>
          <w:sz w:val="32"/>
          <w:u w:val="single"/>
        </w:rPr>
        <w:t>202</w:t>
      </w:r>
      <w:r w:rsidR="009C0C04">
        <w:rPr>
          <w:rFonts w:ascii="Times New Roman" w:hAnsi="Times New Roman" w:cs="Times New Roman"/>
          <w:b/>
          <w:sz w:val="32"/>
          <w:u w:val="single"/>
        </w:rPr>
        <w:t>6</w:t>
      </w:r>
    </w:p>
    <w:p w14:paraId="29848560" w14:textId="77777777" w:rsidR="00105C10" w:rsidRDefault="00105C10">
      <w:pPr>
        <w:spacing w:line="360" w:lineRule="auto"/>
        <w:rPr>
          <w:rFonts w:ascii="Times New Roman" w:hAnsi="Times New Roman" w:cs="Times New Roman"/>
        </w:rPr>
      </w:pPr>
    </w:p>
    <w:p w14:paraId="5BFD6ED8" w14:textId="77777777" w:rsidR="00105C10" w:rsidRDefault="00EE2C4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Zapytanie ofertowe:</w:t>
      </w:r>
    </w:p>
    <w:p w14:paraId="4D0147C8" w14:textId="77777777" w:rsidR="009C0C04" w:rsidRDefault="009C0C04" w:rsidP="00943907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</w:pPr>
      <w:bookmarkStart w:id="1" w:name="_Hlk222129300"/>
      <w:r w:rsidRPr="009C0C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Trak taśmowy poziomy </w:t>
      </w:r>
    </w:p>
    <w:bookmarkEnd w:id="1"/>
    <w:p w14:paraId="00A41004" w14:textId="507EBE5D" w:rsidR="00943907" w:rsidRDefault="005413D7" w:rsidP="009C0C0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Zakup</w:t>
      </w:r>
      <w:r w:rsidR="00EE2C41">
        <w:rPr>
          <w:rFonts w:ascii="Times New Roman" w:hAnsi="Times New Roman" w:cs="Times New Roman"/>
          <w:sz w:val="24"/>
          <w:szCs w:val="24"/>
        </w:rPr>
        <w:t xml:space="preserve"> jest planowany w ramach projektu, który uzyskał dofinansowanie ze środków EFRR w </w:t>
      </w:r>
      <w:r>
        <w:rPr>
          <w:rFonts w:ascii="Times New Roman" w:hAnsi="Times New Roman" w:cs="Times New Roman"/>
          <w:sz w:val="24"/>
          <w:szCs w:val="24"/>
        </w:rPr>
        <w:t xml:space="preserve">ramach </w:t>
      </w:r>
      <w:r w:rsidR="009C0C04" w:rsidRPr="009C0C04">
        <w:rPr>
          <w:rFonts w:ascii="Times New Roman" w:hAnsi="Times New Roman" w:cs="Times New Roman"/>
          <w:sz w:val="24"/>
          <w:szCs w:val="24"/>
        </w:rPr>
        <w:t>Program</w:t>
      </w:r>
      <w:r w:rsidR="009C0C04">
        <w:rPr>
          <w:rFonts w:ascii="Times New Roman" w:hAnsi="Times New Roman" w:cs="Times New Roman"/>
          <w:sz w:val="24"/>
          <w:szCs w:val="24"/>
        </w:rPr>
        <w:t>u</w:t>
      </w:r>
      <w:r w:rsidR="009C0C04" w:rsidRPr="009C0C04">
        <w:rPr>
          <w:rFonts w:ascii="Times New Roman" w:hAnsi="Times New Roman" w:cs="Times New Roman"/>
          <w:sz w:val="24"/>
          <w:szCs w:val="24"/>
        </w:rPr>
        <w:t xml:space="preserve"> regionaln</w:t>
      </w:r>
      <w:r w:rsidR="009C0C04">
        <w:rPr>
          <w:rFonts w:ascii="Times New Roman" w:hAnsi="Times New Roman" w:cs="Times New Roman"/>
          <w:sz w:val="24"/>
          <w:szCs w:val="24"/>
        </w:rPr>
        <w:t>ego</w:t>
      </w:r>
      <w:r w:rsidR="009C0C04" w:rsidRPr="009C0C04">
        <w:rPr>
          <w:rFonts w:ascii="Times New Roman" w:hAnsi="Times New Roman" w:cs="Times New Roman"/>
          <w:sz w:val="24"/>
          <w:szCs w:val="24"/>
        </w:rPr>
        <w:t xml:space="preserve"> Fundusze Europejskie dla Łódzkiego</w:t>
      </w:r>
      <w:r w:rsidR="009C0C04">
        <w:rPr>
          <w:rFonts w:ascii="Times New Roman" w:hAnsi="Times New Roman" w:cs="Times New Roman"/>
          <w:sz w:val="24"/>
          <w:szCs w:val="24"/>
        </w:rPr>
        <w:t xml:space="preserve"> </w:t>
      </w:r>
      <w:r w:rsidR="009C0C04" w:rsidRPr="009C0C04">
        <w:rPr>
          <w:rFonts w:ascii="Times New Roman" w:hAnsi="Times New Roman" w:cs="Times New Roman"/>
          <w:sz w:val="24"/>
          <w:szCs w:val="24"/>
        </w:rPr>
        <w:t>2021-2027</w:t>
      </w:r>
    </w:p>
    <w:p w14:paraId="0C8C5781" w14:textId="5788B6F6" w:rsidR="009C0C04" w:rsidRPr="009C0C04" w:rsidRDefault="009C0C04" w:rsidP="009C0C0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C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Priorytet FELD.09 Fundusze Europejskie dla Łódzkiego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C0C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transformacji</w:t>
      </w:r>
    </w:p>
    <w:p w14:paraId="703357AD" w14:textId="7F05A4E9" w:rsidR="00105C10" w:rsidRDefault="009C0C04" w:rsidP="009C0C04">
      <w:pPr>
        <w:jc w:val="center"/>
        <w:rPr>
          <w:rFonts w:ascii="Times New Roman" w:hAnsi="Times New Roman" w:cs="Times New Roman"/>
          <w:sz w:val="24"/>
          <w:highlight w:val="yellow"/>
        </w:rPr>
      </w:pPr>
      <w:r w:rsidRPr="009C0C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Działanie FELD.09.01 Gospodarka w transformacji</w:t>
      </w:r>
    </w:p>
    <w:p w14:paraId="7CB7850D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78553242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777603C3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057B3E5D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7F2951A9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6F2EC9E3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64142643" w14:textId="77777777" w:rsidR="005413D7" w:rsidRDefault="005413D7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27784893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bookmarkStart w:id="2" w:name="_Toc223337232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87354284"/>
        <w:docPartObj>
          <w:docPartGallery w:val="Table of Contents"/>
          <w:docPartUnique/>
        </w:docPartObj>
      </w:sdtPr>
      <w:sdtContent>
        <w:p w14:paraId="4C84E4D3" w14:textId="77777777" w:rsidR="00105C10" w:rsidRDefault="00EE2C41">
          <w:pPr>
            <w:pStyle w:val="Nagwekspisutreci"/>
            <w:spacing w:line="360" w:lineRule="auto"/>
            <w:rPr>
              <w:rFonts w:ascii="Times New Roman" w:hAnsi="Times New Roman" w:cs="Times New Roman"/>
              <w:color w:val="auto"/>
              <w:szCs w:val="24"/>
            </w:rPr>
          </w:pPr>
          <w:r>
            <w:rPr>
              <w:rFonts w:ascii="Times New Roman" w:hAnsi="Times New Roman" w:cs="Times New Roman"/>
              <w:color w:val="auto"/>
              <w:szCs w:val="24"/>
            </w:rPr>
            <w:t>Spis treści</w:t>
          </w:r>
          <w:bookmarkEnd w:id="2"/>
        </w:p>
        <w:p w14:paraId="353D2D2E" w14:textId="23730CA3" w:rsidR="00AC42E5" w:rsidRDefault="00EE2C4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rPr>
              <w:rStyle w:val="czeindeksu"/>
              <w:rFonts w:cs="Times New Roman"/>
              <w:webHidden/>
            </w:rPr>
            <w:instrText>TOC \z \o "1-3" \u \h</w:instrText>
          </w:r>
          <w:r>
            <w:rPr>
              <w:rStyle w:val="czeindeksu"/>
              <w:rFonts w:cs="Times New Roman"/>
            </w:rPr>
            <w:fldChar w:fldCharType="separate"/>
          </w:r>
          <w:hyperlink w:anchor="_Toc223337232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Spis treści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_Toc223337232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2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06FB19F4" w14:textId="6E225E76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3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Nazwa i adres zamawiającego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_Toc223337233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6A1F49C1" w14:textId="291E88E0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4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2.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Tryb udzielania zamówienia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_Toc223337234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4D5D6015" w14:textId="5EE95FCE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5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3.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Data ogłoszenia zapytania ofertowego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_Toc223337235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23BDFD8" w14:textId="688AB46B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6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4.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Data zło</w:t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ż</w:t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enia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_Toc223337236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E072F9F" w14:textId="26ABA540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7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5.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Opis przedmiotu zapytania ofertowego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_Toc223337237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4BAAB8D" w14:textId="2960EA3A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8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6.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Warunki udziału w postępowaniu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_Toc223337238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4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5853E9F5" w14:textId="731FB73C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39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7.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Termin realizacji przedmiotu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_Toc223337239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6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26433C83" w14:textId="75481D02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0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8.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Kryteria wyboru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_Toc223337240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6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7C7545A1" w14:textId="06459147" w:rsidR="00AC42E5" w:rsidRDefault="00000000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1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9.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Zawiadomienie o wyborze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_Toc223337241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7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39FD1BBD" w14:textId="08E6844D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2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10.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Oferta musi zawierać następujące elementy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_Toc223337242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7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3E1DEB04" w14:textId="36D24F5D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3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11.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Dodatkowe informacje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_Toc223337243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8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CCDCBA0" w14:textId="0BC32277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4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12.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Zmiana umowy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_Toc223337244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9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E09846E" w14:textId="4761ACCA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5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13.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Informacja o sposobie porozumiewania się Zmawiającego z Dostawcami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_Toc223337245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10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6E2A387D" w14:textId="70401690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6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14.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Sposób składania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_Toc223337246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10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64C60D04" w14:textId="7C6CD627" w:rsidR="00AC42E5" w:rsidRDefault="00000000">
          <w:pPr>
            <w:pStyle w:val="Spistreci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7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15.</w:t>
            </w:r>
            <w:r w:rsidR="00AC42E5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Dane osobowe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_Toc223337247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10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1CEE4B2A" w14:textId="6BDC5156" w:rsidR="00AC42E5" w:rsidRDefault="00000000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48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Załączniki: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_Toc223337248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11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7CC655A2" w14:textId="33E9C9B2" w:rsidR="00AC42E5" w:rsidRDefault="0000000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61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Załącznik nr 1</w:t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  <w:lang w:eastAsia="ar-SA"/>
              </w:rPr>
              <w:t xml:space="preserve"> Oświadczenie o spełnienie warunków udziału w postępowaniu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_Toc223337261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12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5FD01DB6" w14:textId="0D6BABD3" w:rsidR="00AC42E5" w:rsidRDefault="0000000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62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Załącznik nr 2</w:t>
            </w:r>
            <w:r w:rsidR="00AC42E5" w:rsidRPr="00BB0380">
              <w:rPr>
                <w:rStyle w:val="Hipercze"/>
                <w:rFonts w:ascii="Times New Roman" w:hAnsi="Times New Roman" w:cs="Times New Roman"/>
                <w:noProof/>
                <w:lang w:eastAsia="ar-SA"/>
              </w:rPr>
              <w:t xml:space="preserve"> Oświadczenie o braku powiązań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_Toc223337262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13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4E10C4AE" w14:textId="197CB841" w:rsidR="00AC42E5" w:rsidRDefault="0000000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337263" w:history="1">
            <w:r w:rsidR="00AC42E5" w:rsidRPr="00BB0380">
              <w:rPr>
                <w:rStyle w:val="Hipercze"/>
                <w:rFonts w:ascii="Times New Roman" w:hAnsi="Times New Roman" w:cs="Times New Roman"/>
                <w:noProof/>
              </w:rPr>
              <w:t>Załącznik nr 3 Wzór Oferty</w:t>
            </w:r>
            <w:r w:rsidR="00AC42E5">
              <w:rPr>
                <w:noProof/>
                <w:webHidden/>
              </w:rPr>
              <w:tab/>
            </w:r>
            <w:r w:rsidR="00AC42E5">
              <w:rPr>
                <w:noProof/>
                <w:webHidden/>
              </w:rPr>
              <w:fldChar w:fldCharType="begin"/>
            </w:r>
            <w:r w:rsidR="00AC42E5">
              <w:rPr>
                <w:noProof/>
                <w:webHidden/>
              </w:rPr>
              <w:instrText xml:space="preserve"> PAGEREF _Toc223337263 \h </w:instrText>
            </w:r>
            <w:r w:rsidR="00AC42E5">
              <w:rPr>
                <w:noProof/>
                <w:webHidden/>
              </w:rPr>
            </w:r>
            <w:r w:rsidR="00AC42E5">
              <w:rPr>
                <w:noProof/>
                <w:webHidden/>
              </w:rPr>
              <w:fldChar w:fldCharType="separate"/>
            </w:r>
            <w:r w:rsidR="00AC42E5">
              <w:rPr>
                <w:noProof/>
                <w:webHidden/>
              </w:rPr>
              <w:t>14</w:t>
            </w:r>
            <w:r w:rsidR="00AC42E5">
              <w:rPr>
                <w:noProof/>
                <w:webHidden/>
              </w:rPr>
              <w:fldChar w:fldCharType="end"/>
            </w:r>
          </w:hyperlink>
        </w:p>
        <w:p w14:paraId="7F32EABB" w14:textId="745620D3" w:rsidR="00105C10" w:rsidRDefault="00EE2C41">
          <w:pPr>
            <w:spacing w:line="360" w:lineRule="auto"/>
            <w:jc w:val="both"/>
            <w:rPr>
              <w:highlight w:val="yellow"/>
            </w:rPr>
          </w:pPr>
          <w:r>
            <w:rPr>
              <w:highlight w:val="yellow"/>
            </w:rPr>
            <w:fldChar w:fldCharType="end"/>
          </w:r>
        </w:p>
      </w:sdtContent>
    </w:sdt>
    <w:p w14:paraId="5F63FB06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19A1EF05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745B647C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712AE8CC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1631CEC7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0FD654BB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2C7D3265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5A0329D3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418D052E" w14:textId="77777777" w:rsidR="00105C10" w:rsidRDefault="00105C10">
      <w:pPr>
        <w:jc w:val="both"/>
        <w:rPr>
          <w:rFonts w:ascii="Times New Roman" w:hAnsi="Times New Roman" w:cs="Times New Roman"/>
          <w:sz w:val="24"/>
          <w:highlight w:val="yellow"/>
        </w:rPr>
      </w:pPr>
    </w:p>
    <w:p w14:paraId="5A0C7FF7" w14:textId="77777777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3" w:name="_Toc223337233"/>
      <w:r>
        <w:rPr>
          <w:rFonts w:ascii="Times New Roman" w:hAnsi="Times New Roman" w:cs="Times New Roman"/>
        </w:rPr>
        <w:lastRenderedPageBreak/>
        <w:t>Nazwa i adres zamawiającego</w:t>
      </w:r>
      <w:bookmarkEnd w:id="3"/>
    </w:p>
    <w:p w14:paraId="2C9600CC" w14:textId="77777777" w:rsidR="00105C10" w:rsidRDefault="00105C10">
      <w:pPr>
        <w:jc w:val="both"/>
        <w:rPr>
          <w:rFonts w:ascii="Times New Roman" w:hAnsi="Times New Roman" w:cs="Times New Roman"/>
        </w:rPr>
      </w:pPr>
    </w:p>
    <w:p w14:paraId="62D7EF85" w14:textId="77777777" w:rsidR="009C0C04" w:rsidRPr="009C0C04" w:rsidRDefault="009C0C04" w:rsidP="009C0C04">
      <w:pPr>
        <w:pStyle w:val="Akapitzlist"/>
        <w:spacing w:after="0"/>
        <w:rPr>
          <w:rFonts w:ascii="Times New Roman" w:hAnsi="Times New Roman" w:cs="Times New Roman"/>
          <w:b/>
        </w:rPr>
      </w:pPr>
      <w:r w:rsidRPr="009C0C04">
        <w:rPr>
          <w:rFonts w:ascii="Times New Roman" w:hAnsi="Times New Roman" w:cs="Times New Roman"/>
          <w:b/>
        </w:rPr>
        <w:t>Przedsiębiorstwo Handlowo - Usługowe "DREWEX" Dariusz Słowiński</w:t>
      </w:r>
    </w:p>
    <w:p w14:paraId="52F33C34" w14:textId="77777777" w:rsidR="009C0C04" w:rsidRPr="009C0C04" w:rsidRDefault="009C0C04" w:rsidP="009C0C04">
      <w:pPr>
        <w:spacing w:after="0"/>
        <w:ind w:firstLine="708"/>
        <w:rPr>
          <w:rFonts w:ascii="Times New Roman" w:hAnsi="Times New Roman" w:cs="Times New Roman"/>
          <w:b/>
        </w:rPr>
      </w:pPr>
      <w:r w:rsidRPr="009C0C04">
        <w:rPr>
          <w:rFonts w:ascii="Times New Roman" w:hAnsi="Times New Roman" w:cs="Times New Roman"/>
          <w:b/>
        </w:rPr>
        <w:t>Żar 51A</w:t>
      </w:r>
    </w:p>
    <w:p w14:paraId="22F8C1CA" w14:textId="58598436" w:rsidR="005413D7" w:rsidRDefault="009C0C04" w:rsidP="009C0C04">
      <w:pPr>
        <w:pStyle w:val="Akapitzlist"/>
        <w:spacing w:after="0"/>
        <w:rPr>
          <w:rFonts w:ascii="Times New Roman" w:hAnsi="Times New Roman" w:cs="Times New Roman"/>
          <w:b/>
        </w:rPr>
      </w:pPr>
      <w:r w:rsidRPr="009C0C04">
        <w:rPr>
          <w:rFonts w:ascii="Times New Roman" w:hAnsi="Times New Roman" w:cs="Times New Roman"/>
          <w:b/>
        </w:rPr>
        <w:t>97-415 Żar</w:t>
      </w:r>
    </w:p>
    <w:p w14:paraId="3C2F3A80" w14:textId="77777777" w:rsidR="005413D7" w:rsidRDefault="005413D7" w:rsidP="005413D7">
      <w:pPr>
        <w:pStyle w:val="Akapitzlist"/>
        <w:spacing w:after="0"/>
        <w:rPr>
          <w:rFonts w:ascii="Times New Roman" w:hAnsi="Times New Roman" w:cs="Times New Roman"/>
          <w:b/>
          <w:iCs/>
        </w:rPr>
      </w:pPr>
    </w:p>
    <w:p w14:paraId="5FFF14B3" w14:textId="77777777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4" w:name="_Toc223337234"/>
      <w:r>
        <w:rPr>
          <w:rFonts w:ascii="Times New Roman" w:hAnsi="Times New Roman" w:cs="Times New Roman"/>
        </w:rPr>
        <w:t>Tryb udzielania zamówienia</w:t>
      </w:r>
      <w:bookmarkEnd w:id="4"/>
    </w:p>
    <w:p w14:paraId="57CA0F36" w14:textId="77777777" w:rsidR="00105C10" w:rsidRDefault="00105C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3E16E5" w14:textId="2C135306" w:rsidR="00105C10" w:rsidRDefault="00EE2C41" w:rsidP="009C0C04">
      <w:pPr>
        <w:pStyle w:val="Bezodstpw"/>
        <w:jc w:val="both"/>
        <w:rPr>
          <w:rFonts w:ascii="ArialMT" w:hAnsi="ArialMT" w:cs="ArialMT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Konkurs ofert realizowany zgodnie z </w:t>
      </w:r>
      <w:r w:rsidR="009C0C04" w:rsidRPr="009C0C04">
        <w:rPr>
          <w:rFonts w:ascii="Times New Roman" w:hAnsi="Times New Roman" w:cs="Times New Roman"/>
          <w:sz w:val="24"/>
          <w:szCs w:val="24"/>
        </w:rPr>
        <w:t>Wytyczn</w:t>
      </w:r>
      <w:r w:rsidR="009C0C04">
        <w:rPr>
          <w:rFonts w:ascii="Times New Roman" w:hAnsi="Times New Roman" w:cs="Times New Roman"/>
          <w:sz w:val="24"/>
          <w:szCs w:val="24"/>
        </w:rPr>
        <w:t>ymi</w:t>
      </w:r>
      <w:r w:rsidR="009C0C04" w:rsidRPr="009C0C04">
        <w:rPr>
          <w:rFonts w:ascii="Times New Roman" w:hAnsi="Times New Roman" w:cs="Times New Roman"/>
          <w:sz w:val="24"/>
          <w:szCs w:val="24"/>
        </w:rPr>
        <w:t xml:space="preserve"> dotycząc</w:t>
      </w:r>
      <w:r w:rsidR="009C0C04">
        <w:rPr>
          <w:rFonts w:ascii="Times New Roman" w:hAnsi="Times New Roman" w:cs="Times New Roman"/>
          <w:sz w:val="24"/>
          <w:szCs w:val="24"/>
        </w:rPr>
        <w:t>ymi</w:t>
      </w:r>
      <w:r w:rsidR="009C0C04" w:rsidRPr="009C0C04">
        <w:rPr>
          <w:rFonts w:ascii="Times New Roman" w:hAnsi="Times New Roman" w:cs="Times New Roman"/>
          <w:sz w:val="24"/>
          <w:szCs w:val="24"/>
        </w:rPr>
        <w:t xml:space="preserve"> kwalifikowalności wydatków na lata 2021-2027</w:t>
      </w:r>
    </w:p>
    <w:p w14:paraId="78014234" w14:textId="77777777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5" w:name="_Toc223337235"/>
      <w:r>
        <w:rPr>
          <w:rFonts w:ascii="Times New Roman" w:hAnsi="Times New Roman" w:cs="Times New Roman"/>
        </w:rPr>
        <w:t>Data ogłoszenia zapytania ofertowego</w:t>
      </w:r>
      <w:bookmarkEnd w:id="5"/>
    </w:p>
    <w:p w14:paraId="6355BE1F" w14:textId="77777777" w:rsidR="00105C10" w:rsidRDefault="00105C10">
      <w:pPr>
        <w:jc w:val="both"/>
        <w:rPr>
          <w:rFonts w:ascii="Times New Roman" w:hAnsi="Times New Roman" w:cs="Times New Roman"/>
        </w:rPr>
      </w:pPr>
    </w:p>
    <w:p w14:paraId="5B491939" w14:textId="3E5059ED" w:rsidR="005413D7" w:rsidRDefault="00E65EC8">
      <w:pPr>
        <w:jc w:val="both"/>
        <w:rPr>
          <w:rFonts w:ascii="Times New Roman" w:hAnsi="Times New Roman" w:cs="Times New Roman"/>
        </w:rPr>
      </w:pPr>
      <w:r w:rsidRPr="00E65EC8">
        <w:rPr>
          <w:rFonts w:ascii="Times New Roman" w:hAnsi="Times New Roman" w:cs="Times New Roman"/>
        </w:rPr>
        <w:t>0</w:t>
      </w:r>
      <w:r w:rsidR="0026231F">
        <w:rPr>
          <w:rFonts w:ascii="Times New Roman" w:hAnsi="Times New Roman" w:cs="Times New Roman"/>
        </w:rPr>
        <w:t>5</w:t>
      </w:r>
      <w:r w:rsidR="005413D7" w:rsidRPr="00E65EC8">
        <w:rPr>
          <w:rFonts w:ascii="Times New Roman" w:hAnsi="Times New Roman" w:cs="Times New Roman"/>
        </w:rPr>
        <w:t>.0</w:t>
      </w:r>
      <w:r w:rsidRPr="00E65EC8">
        <w:rPr>
          <w:rFonts w:ascii="Times New Roman" w:hAnsi="Times New Roman" w:cs="Times New Roman"/>
        </w:rPr>
        <w:t>3</w:t>
      </w:r>
      <w:r w:rsidR="005413D7" w:rsidRPr="00E65EC8">
        <w:rPr>
          <w:rFonts w:ascii="Times New Roman" w:hAnsi="Times New Roman" w:cs="Times New Roman"/>
        </w:rPr>
        <w:t>.202</w:t>
      </w:r>
      <w:r w:rsidR="009C0C04" w:rsidRPr="00E65EC8">
        <w:rPr>
          <w:rFonts w:ascii="Times New Roman" w:hAnsi="Times New Roman" w:cs="Times New Roman"/>
        </w:rPr>
        <w:t>6</w:t>
      </w:r>
      <w:r w:rsidR="005413D7" w:rsidRPr="00E65EC8">
        <w:rPr>
          <w:rFonts w:ascii="Times New Roman" w:hAnsi="Times New Roman" w:cs="Times New Roman"/>
        </w:rPr>
        <w:t xml:space="preserve"> r.</w:t>
      </w:r>
    </w:p>
    <w:p w14:paraId="1C084CA1" w14:textId="60A96775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6" w:name="_Toc223337236"/>
      <w:r>
        <w:rPr>
          <w:rFonts w:ascii="Times New Roman" w:hAnsi="Times New Roman" w:cs="Times New Roman"/>
        </w:rPr>
        <w:t>Data złożenia oferty</w:t>
      </w:r>
      <w:bookmarkEnd w:id="6"/>
    </w:p>
    <w:p w14:paraId="05708626" w14:textId="77777777" w:rsidR="00105C10" w:rsidRPr="002E502F" w:rsidRDefault="00105C10">
      <w:pPr>
        <w:jc w:val="both"/>
        <w:rPr>
          <w:rFonts w:ascii="Times New Roman" w:hAnsi="Times New Roman" w:cs="Times New Roman"/>
          <w:sz w:val="24"/>
        </w:rPr>
      </w:pPr>
    </w:p>
    <w:p w14:paraId="48D7021F" w14:textId="2EA216EF" w:rsidR="00105C10" w:rsidRPr="002E502F" w:rsidRDefault="00EE2C41">
      <w:pPr>
        <w:spacing w:after="0"/>
        <w:jc w:val="both"/>
        <w:rPr>
          <w:b/>
        </w:rPr>
      </w:pPr>
      <w:r w:rsidRPr="002E502F">
        <w:rPr>
          <w:rFonts w:ascii="Times New Roman" w:hAnsi="Times New Roman" w:cs="Times New Roman"/>
          <w:sz w:val="24"/>
        </w:rPr>
        <w:t xml:space="preserve">Oferty można składać </w:t>
      </w:r>
      <w:r w:rsidRPr="00E65EC8">
        <w:rPr>
          <w:rFonts w:ascii="Times New Roman" w:hAnsi="Times New Roman" w:cs="Times New Roman"/>
          <w:sz w:val="24"/>
        </w:rPr>
        <w:t xml:space="preserve">do dnia </w:t>
      </w:r>
      <w:r w:rsidR="0026231F">
        <w:rPr>
          <w:rFonts w:ascii="Times New Roman" w:hAnsi="Times New Roman" w:cs="Times New Roman"/>
          <w:b/>
          <w:sz w:val="24"/>
        </w:rPr>
        <w:t>12</w:t>
      </w:r>
      <w:r w:rsidRPr="00E65EC8">
        <w:rPr>
          <w:rFonts w:ascii="Times New Roman" w:hAnsi="Times New Roman" w:cs="Times New Roman"/>
          <w:b/>
          <w:sz w:val="24"/>
        </w:rPr>
        <w:t>/0</w:t>
      </w:r>
      <w:r w:rsidR="00E65EC8" w:rsidRPr="00E65EC8">
        <w:rPr>
          <w:rFonts w:ascii="Times New Roman" w:hAnsi="Times New Roman" w:cs="Times New Roman"/>
          <w:b/>
          <w:sz w:val="24"/>
        </w:rPr>
        <w:t>3</w:t>
      </w:r>
      <w:r w:rsidR="005413D7" w:rsidRPr="00E65EC8">
        <w:rPr>
          <w:rFonts w:ascii="Times New Roman" w:hAnsi="Times New Roman" w:cs="Times New Roman"/>
          <w:b/>
          <w:sz w:val="24"/>
        </w:rPr>
        <w:t>/202</w:t>
      </w:r>
      <w:r w:rsidR="009C0C04" w:rsidRPr="00E65EC8">
        <w:rPr>
          <w:rFonts w:ascii="Times New Roman" w:hAnsi="Times New Roman" w:cs="Times New Roman"/>
          <w:b/>
          <w:sz w:val="24"/>
        </w:rPr>
        <w:t>6</w:t>
      </w:r>
      <w:r w:rsidRPr="00E65EC8">
        <w:rPr>
          <w:rFonts w:ascii="Times New Roman" w:hAnsi="Times New Roman" w:cs="Times New Roman"/>
          <w:b/>
          <w:sz w:val="24"/>
        </w:rPr>
        <w:t xml:space="preserve"> do godziny 24:00</w:t>
      </w:r>
    </w:p>
    <w:p w14:paraId="7B794071" w14:textId="1D68C27B" w:rsidR="00105C10" w:rsidRPr="002E502F" w:rsidRDefault="00EE2C41">
      <w:pPr>
        <w:spacing w:after="0"/>
        <w:jc w:val="both"/>
        <w:rPr>
          <w:rFonts w:ascii="Times New Roman" w:hAnsi="Times New Roman" w:cs="Times New Roman"/>
          <w:sz w:val="24"/>
        </w:rPr>
      </w:pPr>
      <w:r w:rsidRPr="002E502F">
        <w:rPr>
          <w:rFonts w:ascii="Times New Roman" w:hAnsi="Times New Roman" w:cs="Times New Roman"/>
          <w:sz w:val="24"/>
        </w:rPr>
        <w:t>Liczy się data i godzina wpłynięcia oferty do Beneficjenta</w:t>
      </w:r>
      <w:r w:rsidR="00CD512A">
        <w:rPr>
          <w:rFonts w:ascii="Times New Roman" w:hAnsi="Times New Roman" w:cs="Times New Roman"/>
          <w:sz w:val="24"/>
        </w:rPr>
        <w:t xml:space="preserve"> poprzez Bazę konkurencyjności</w:t>
      </w:r>
      <w:r w:rsidRPr="002E502F">
        <w:rPr>
          <w:rFonts w:ascii="Times New Roman" w:hAnsi="Times New Roman" w:cs="Times New Roman"/>
          <w:sz w:val="24"/>
        </w:rPr>
        <w:t>.</w:t>
      </w:r>
    </w:p>
    <w:p w14:paraId="75AA1F71" w14:textId="77777777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7" w:name="_Toc223337237"/>
      <w:r>
        <w:rPr>
          <w:rFonts w:ascii="Times New Roman" w:hAnsi="Times New Roman" w:cs="Times New Roman"/>
        </w:rPr>
        <w:t>Opis przedmiotu zapytania ofertowego</w:t>
      </w:r>
      <w:bookmarkEnd w:id="7"/>
    </w:p>
    <w:p w14:paraId="1A851D93" w14:textId="77777777" w:rsidR="00105C10" w:rsidRDefault="00105C10">
      <w:pPr>
        <w:jc w:val="both"/>
        <w:rPr>
          <w:rFonts w:ascii="Times New Roman" w:hAnsi="Times New Roman" w:cs="Times New Roman"/>
        </w:rPr>
      </w:pPr>
    </w:p>
    <w:p w14:paraId="4097D925" w14:textId="77777777" w:rsidR="009C0C04" w:rsidRDefault="007E6E0D" w:rsidP="005413D7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E6E0D">
        <w:rPr>
          <w:rFonts w:ascii="Times New Roman" w:hAnsi="Times New Roman" w:cs="Times New Roman"/>
          <w:bCs/>
          <w:sz w:val="24"/>
          <w:szCs w:val="24"/>
        </w:rPr>
        <w:t xml:space="preserve">Przedmiotem zamówienia jest dostawa </w:t>
      </w:r>
      <w:r w:rsidR="009C0C04" w:rsidRPr="009C0C04">
        <w:rPr>
          <w:rFonts w:ascii="Times New Roman" w:hAnsi="Times New Roman" w:cs="Times New Roman"/>
          <w:bCs/>
          <w:sz w:val="24"/>
          <w:szCs w:val="24"/>
        </w:rPr>
        <w:t>Trak</w:t>
      </w:r>
      <w:r w:rsidR="009C0C04">
        <w:rPr>
          <w:rFonts w:ascii="Times New Roman" w:hAnsi="Times New Roman" w:cs="Times New Roman"/>
          <w:bCs/>
          <w:sz w:val="24"/>
          <w:szCs w:val="24"/>
        </w:rPr>
        <w:t>a</w:t>
      </w:r>
      <w:r w:rsidR="009C0C04" w:rsidRPr="009C0C04">
        <w:rPr>
          <w:rFonts w:ascii="Times New Roman" w:hAnsi="Times New Roman" w:cs="Times New Roman"/>
          <w:bCs/>
          <w:sz w:val="24"/>
          <w:szCs w:val="24"/>
        </w:rPr>
        <w:t xml:space="preserve"> taśmow</w:t>
      </w:r>
      <w:r w:rsidR="009C0C04">
        <w:rPr>
          <w:rFonts w:ascii="Times New Roman" w:hAnsi="Times New Roman" w:cs="Times New Roman"/>
          <w:bCs/>
          <w:sz w:val="24"/>
          <w:szCs w:val="24"/>
        </w:rPr>
        <w:t>ego</w:t>
      </w:r>
      <w:r w:rsidR="009C0C04" w:rsidRPr="009C0C04">
        <w:rPr>
          <w:rFonts w:ascii="Times New Roman" w:hAnsi="Times New Roman" w:cs="Times New Roman"/>
          <w:bCs/>
          <w:sz w:val="24"/>
          <w:szCs w:val="24"/>
        </w:rPr>
        <w:t xml:space="preserve"> poziom</w:t>
      </w:r>
      <w:r w:rsidR="009C0C04">
        <w:rPr>
          <w:rFonts w:ascii="Times New Roman" w:hAnsi="Times New Roman" w:cs="Times New Roman"/>
          <w:bCs/>
          <w:sz w:val="24"/>
          <w:szCs w:val="24"/>
        </w:rPr>
        <w:t>ego (urządzenie fabrycznie nowe)</w:t>
      </w:r>
      <w:r w:rsidRPr="007E6E0D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624D0F31" w14:textId="77777777" w:rsidR="009C0C04" w:rsidRDefault="009C0C04" w:rsidP="005413D7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BB47F54" w14:textId="7632470B" w:rsidR="005413D7" w:rsidRDefault="007E6E0D" w:rsidP="005413D7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E6E0D">
        <w:rPr>
          <w:rFonts w:ascii="Times New Roman" w:hAnsi="Times New Roman" w:cs="Times New Roman"/>
          <w:bCs/>
          <w:sz w:val="24"/>
          <w:szCs w:val="24"/>
        </w:rPr>
        <w:t xml:space="preserve">Kod CPV: </w:t>
      </w:r>
      <w:r w:rsidR="00440885" w:rsidRPr="00440885">
        <w:rPr>
          <w:rFonts w:ascii="Times New Roman" w:hAnsi="Times New Roman" w:cs="Times New Roman"/>
          <w:bCs/>
          <w:sz w:val="24"/>
          <w:szCs w:val="24"/>
        </w:rPr>
        <w:t>42642100-9 – Obrabiarki do obróbki drewna</w:t>
      </w:r>
    </w:p>
    <w:p w14:paraId="2BF2475C" w14:textId="77777777" w:rsidR="007E6E0D" w:rsidRDefault="007E6E0D" w:rsidP="005413D7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4DEE7" w14:textId="22199B36" w:rsidR="004D2BA9" w:rsidRPr="00E161D5" w:rsidRDefault="005733ED" w:rsidP="005733E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Minimalne parametry techniczne:</w:t>
      </w:r>
    </w:p>
    <w:p w14:paraId="6859F3DC" w14:textId="77777777" w:rsidR="00440885" w:rsidRPr="00E161D5" w:rsidRDefault="00440885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rozcinanie drewna okrągłego: długość cięcia: 14 mb, szerokość: 110 cm,</w:t>
      </w:r>
    </w:p>
    <w:p w14:paraId="5DED1BE8" w14:textId="77777777" w:rsidR="00440885" w:rsidRPr="00E161D5" w:rsidRDefault="00440885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szerokość taśmy: 140 mm,</w:t>
      </w:r>
    </w:p>
    <w:p w14:paraId="6C547D14" w14:textId="77777777" w:rsidR="00440885" w:rsidRPr="00E161D5" w:rsidRDefault="00440885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cięcie automatyczne,</w:t>
      </w:r>
    </w:p>
    <w:p w14:paraId="5B20AF44" w14:textId="004F5464" w:rsidR="00406CBC" w:rsidRPr="00E161D5" w:rsidRDefault="00440885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moc znamionowa: 50 kW,</w:t>
      </w:r>
    </w:p>
    <w:p w14:paraId="6794E9BC" w14:textId="49EEB8F7" w:rsidR="00670DFC" w:rsidRPr="00E161D5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sterowanie d</w:t>
      </w:r>
      <w:r w:rsidR="008C0892"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oistikiem,</w:t>
      </w:r>
    </w:p>
    <w:p w14:paraId="2D6AF141" w14:textId="749814AB" w:rsidR="00670DFC" w:rsidRPr="00E161D5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automatyczne napinanie piły,</w:t>
      </w:r>
    </w:p>
    <w:p w14:paraId="0881B791" w14:textId="54B6E841" w:rsidR="00670DFC" w:rsidRPr="00E161D5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cięcie w dwóch kierunkach: tył, przód,</w:t>
      </w:r>
    </w:p>
    <w:p w14:paraId="6FEAEE78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1D5">
        <w:rPr>
          <w:rFonts w:ascii="Times New Roman" w:eastAsia="Times New Roman" w:hAnsi="Times New Roman" w:cs="Times New Roman"/>
          <w:sz w:val="24"/>
          <w:szCs w:val="24"/>
          <w:lang w:eastAsia="pl-PL"/>
        </w:rPr>
        <w:t>- korowarka,</w:t>
      </w:r>
    </w:p>
    <w:p w14:paraId="0B1A7925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automatyczny spychacz desek,</w:t>
      </w:r>
    </w:p>
    <w:p w14:paraId="11D5EB6A" w14:textId="4E393509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rolki napędowe do przesuwania wzdłużnego kłód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inimum 5 sztuk,</w:t>
      </w:r>
    </w:p>
    <w:p w14:paraId="02FD8348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obracaki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sztuki,</w:t>
      </w:r>
    </w:p>
    <w:p w14:paraId="287495F2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automatyczny system cięcia,</w:t>
      </w:r>
    </w:p>
    <w:p w14:paraId="4AF694D1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ostrzałka do pił szerokotaśmowych,</w:t>
      </w:r>
    </w:p>
    <w:p w14:paraId="7E76895B" w14:textId="77777777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zbiornik na trociny z programowalnym wysypem,</w:t>
      </w:r>
    </w:p>
    <w:p w14:paraId="11B037A9" w14:textId="6BF0724F" w:rsidR="00670DFC" w:rsidRDefault="00670DFC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70DFC">
        <w:rPr>
          <w:rFonts w:ascii="Times New Roman" w:eastAsia="Times New Roman" w:hAnsi="Times New Roman" w:cs="Times New Roman"/>
          <w:sz w:val="24"/>
          <w:szCs w:val="24"/>
          <w:lang w:eastAsia="pl-PL"/>
        </w:rPr>
        <w:t>taśma do usuwania materiału z traka,</w:t>
      </w:r>
    </w:p>
    <w:p w14:paraId="02750FF8" w14:textId="5B7545EA" w:rsidR="006F48EF" w:rsidRPr="00440885" w:rsidRDefault="006F48EF" w:rsidP="004408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6F48EF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efektywnego wykorzystania energ</w:t>
      </w:r>
      <w:r w:rsidR="008C0892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6F48EF">
        <w:rPr>
          <w:rFonts w:ascii="Times New Roman" w:eastAsia="Times New Roman" w:hAnsi="Times New Roman" w:cs="Times New Roman"/>
          <w:sz w:val="24"/>
          <w:szCs w:val="24"/>
          <w:lang w:eastAsia="pl-PL"/>
        </w:rPr>
        <w:t>i poprze</w:t>
      </w:r>
      <w:r w:rsidR="008C089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6F48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sterowanie silnikiem napędu piły</w:t>
      </w:r>
    </w:p>
    <w:p w14:paraId="7647D650" w14:textId="77777777" w:rsidR="00440885" w:rsidRPr="00440885" w:rsidRDefault="00440885" w:rsidP="00741F0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</w:p>
    <w:p w14:paraId="37A86DB3" w14:textId="77777777" w:rsidR="00440885" w:rsidRPr="00440885" w:rsidRDefault="00440885" w:rsidP="00741F0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</w:p>
    <w:p w14:paraId="0FF0A6EA" w14:textId="4CCEC5B7" w:rsidR="00406CBC" w:rsidRPr="00406CBC" w:rsidRDefault="00406CBC" w:rsidP="00741F0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54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Gwarancja: </w:t>
      </w:r>
      <w:r w:rsidR="00670DFC" w:rsidRPr="00F85437">
        <w:rPr>
          <w:rFonts w:ascii="Times New Roman" w:hAnsi="Times New Roman" w:cs="Times New Roman"/>
          <w:sz w:val="24"/>
          <w:szCs w:val="24"/>
        </w:rPr>
        <w:t xml:space="preserve">24 </w:t>
      </w:r>
      <w:r w:rsidRPr="00F85437">
        <w:rPr>
          <w:rFonts w:ascii="Times New Roman" w:hAnsi="Times New Roman" w:cs="Times New Roman"/>
          <w:sz w:val="24"/>
          <w:szCs w:val="24"/>
        </w:rPr>
        <w:t>miesi</w:t>
      </w:r>
      <w:r w:rsidR="00670DFC" w:rsidRPr="00F85437">
        <w:rPr>
          <w:rFonts w:ascii="Times New Roman" w:hAnsi="Times New Roman" w:cs="Times New Roman"/>
          <w:sz w:val="24"/>
          <w:szCs w:val="24"/>
        </w:rPr>
        <w:t>ą</w:t>
      </w:r>
      <w:r w:rsidRPr="00F85437">
        <w:rPr>
          <w:rFonts w:ascii="Times New Roman" w:hAnsi="Times New Roman" w:cs="Times New Roman"/>
          <w:sz w:val="24"/>
          <w:szCs w:val="24"/>
        </w:rPr>
        <w:t>c</w:t>
      </w:r>
      <w:r w:rsidR="00670DFC" w:rsidRPr="00F85437">
        <w:rPr>
          <w:rFonts w:ascii="Times New Roman" w:hAnsi="Times New Roman" w:cs="Times New Roman"/>
          <w:sz w:val="24"/>
          <w:szCs w:val="24"/>
        </w:rPr>
        <w:t>e</w:t>
      </w:r>
      <w:r w:rsidRPr="00406C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32A8F7" w14:textId="20BB7B1F" w:rsidR="00105C10" w:rsidRDefault="00EE2C41">
      <w:pPr>
        <w:pStyle w:val="Nagwek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8" w:name="_Toc223337238"/>
      <w:r>
        <w:rPr>
          <w:rFonts w:ascii="Times New Roman" w:hAnsi="Times New Roman" w:cs="Times New Roman"/>
        </w:rPr>
        <w:t>Warunki udziału w postępowaniu</w:t>
      </w:r>
      <w:bookmarkEnd w:id="8"/>
    </w:p>
    <w:p w14:paraId="0288C4D4" w14:textId="77777777" w:rsidR="00105C10" w:rsidRDefault="00105C10">
      <w:pPr>
        <w:jc w:val="both"/>
        <w:rPr>
          <w:rFonts w:ascii="Times New Roman" w:hAnsi="Times New Roman" w:cs="Times New Roman"/>
        </w:rPr>
      </w:pPr>
    </w:p>
    <w:p w14:paraId="60ABCD64" w14:textId="49BC405C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O udzielenie zamówienia mogą ubiegać się Dostawcy, którzy spełniają łącznie następujące warunki: </w:t>
      </w:r>
    </w:p>
    <w:p w14:paraId="46A3F11F" w14:textId="26AD3819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>1. Są podmiotem uprawnionym do złożenia oferty, tj. nie podlegają wykluczeniu z postępowania o udzielenie zamówienia.</w:t>
      </w:r>
    </w:p>
    <w:p w14:paraId="62198B71" w14:textId="71683975" w:rsidR="00662240" w:rsidRPr="00662240" w:rsidRDefault="00AC704A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postępowania są </w:t>
      </w:r>
      <w:r w:rsidR="00662240" w:rsidRPr="00662240">
        <w:rPr>
          <w:rFonts w:ascii="Times New Roman" w:hAnsi="Times New Roman" w:cs="Times New Roman"/>
          <w:sz w:val="24"/>
          <w:szCs w:val="24"/>
        </w:rPr>
        <w:t>wykluczeni wykonawc</w:t>
      </w:r>
      <w:r>
        <w:rPr>
          <w:rFonts w:ascii="Times New Roman" w:hAnsi="Times New Roman" w:cs="Times New Roman"/>
          <w:sz w:val="24"/>
          <w:szCs w:val="24"/>
        </w:rPr>
        <w:t>y</w:t>
      </w:r>
      <w:r w:rsidR="00662240" w:rsidRPr="00662240">
        <w:rPr>
          <w:rFonts w:ascii="Times New Roman" w:hAnsi="Times New Roman" w:cs="Times New Roman"/>
          <w:sz w:val="24"/>
          <w:szCs w:val="24"/>
        </w:rPr>
        <w:t xml:space="preserve"> o których mowa w art. 7 ust. 1 ustawy z dnia 13 kwietnia 2022 r. o szczególnych rozwiązaniach w zakresie przeciwdziałania wspieraniu agresji na Ukrainę oraz służących ochronie bezpieczeństwa narodowego (Dz. U. Poz. 835 z późn. zm.).</w:t>
      </w:r>
    </w:p>
    <w:p w14:paraId="09074BCA" w14:textId="77777777" w:rsidR="00662240" w:rsidRPr="00662240" w:rsidRDefault="00662240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 w:rsidRPr="00662240">
        <w:rPr>
          <w:rFonts w:ascii="Times New Roman" w:hAnsi="Times New Roman" w:cs="Times New Roman"/>
          <w:sz w:val="24"/>
          <w:szCs w:val="24"/>
        </w:rPr>
        <w:t>Zgodnie z art. 7 ust. 1 ustawy z postępowania o udzielenie zamówienia publicznego lub z konkursu zamawiający wyklucza:</w:t>
      </w:r>
    </w:p>
    <w:p w14:paraId="4FE80DAC" w14:textId="247B14AF" w:rsidR="00662240" w:rsidRPr="00662240" w:rsidRDefault="00662240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 w:rsidRPr="00662240">
        <w:rPr>
          <w:rFonts w:ascii="Times New Roman" w:hAnsi="Times New Roman" w:cs="Times New Roman"/>
          <w:sz w:val="24"/>
          <w:szCs w:val="24"/>
        </w:rPr>
        <w:t>1) wykonawcę oraz uczestnika konkursu wymienionego w wykazach określonych w rozporządzeniu 765/2006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i rozporządzeniu 269/2014 albo wpisanego na listę na podstawie decyzji w sprawie wpisu na listę rozstrzygającej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o zastosowaniu środka, o którym mowa w art. 1 pkt 3;</w:t>
      </w:r>
    </w:p>
    <w:p w14:paraId="4F6EEBA9" w14:textId="3BF3E1FE" w:rsidR="00662240" w:rsidRPr="00662240" w:rsidRDefault="00662240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 w:rsidRPr="00662240">
        <w:rPr>
          <w:rFonts w:ascii="Times New Roman" w:hAnsi="Times New Roman" w:cs="Times New Roman"/>
          <w:sz w:val="24"/>
          <w:szCs w:val="24"/>
        </w:rPr>
        <w:t>2) wykonawcę oraz uczestnika konkursu, którego beneficjentem rzeczywistym w rozumieniu ustawy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z 1 marca 2018 r. o przeciwdziałaniu praniu pieniędzy oraz finansowaniu terroryzmu jest osoba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wymieniona w wykazach określonych w rozporządzeniu 765/2006 i rozporządzeniu 269/2014 albo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wpisana na listę lub będąca takim beneficjentem rzeczywistym od 24 lutego 2022 r., o ile została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wpisana na listę na podstawie decyzji w sprawie wpisu na listę rozstrzygającej o zastosowaniu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Pr="00662240">
        <w:rPr>
          <w:rFonts w:ascii="Times New Roman" w:hAnsi="Times New Roman" w:cs="Times New Roman"/>
          <w:sz w:val="24"/>
          <w:szCs w:val="24"/>
        </w:rPr>
        <w:t>środka, o którym mowa w art. 1 pkt 3;</w:t>
      </w:r>
    </w:p>
    <w:p w14:paraId="5A132A4B" w14:textId="7C369A3A" w:rsidR="00662240" w:rsidRDefault="00662240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 w:rsidRPr="00662240">
        <w:rPr>
          <w:rFonts w:ascii="Times New Roman" w:hAnsi="Times New Roman" w:cs="Times New Roman"/>
          <w:sz w:val="24"/>
          <w:szCs w:val="24"/>
        </w:rPr>
        <w:t>3) wykonawcę oraz uczestnika konkursu, którego jednostką dominującą w rozumieniu art. 3 ust. 1</w:t>
      </w:r>
      <w:r w:rsidR="00AC704A">
        <w:rPr>
          <w:rFonts w:ascii="Times New Roman" w:hAnsi="Times New Roman" w:cs="Times New Roman"/>
          <w:sz w:val="24"/>
          <w:szCs w:val="24"/>
        </w:rPr>
        <w:t xml:space="preserve"> </w:t>
      </w:r>
      <w:r w:rsidR="00AC704A" w:rsidRPr="00AC704A">
        <w:rPr>
          <w:rFonts w:ascii="Times New Roman" w:hAnsi="Times New Roman" w:cs="Times New Roman"/>
          <w:sz w:val="24"/>
          <w:szCs w:val="24"/>
        </w:rPr>
        <w:t>pkt 37 ustawy z 29 września 1994 r. o rachunkowości jest podmiot wymieniony w wykazach określonych w rozporządzeniu 765/2006 i rozporządzeniu 269/2014 albo wpisany na listę lub będący taką jednostką dominującą od 24 lutego 2022 r., o ile został wpisany na listę na podstawie decyzji w sprawie wpisu na listę rozstrzygającej o zastosowaniu środka, o którym mowa w art. 1 pkt 3</w:t>
      </w:r>
      <w:r w:rsidR="00AC704A">
        <w:rPr>
          <w:rFonts w:ascii="Times New Roman" w:hAnsi="Times New Roman" w:cs="Times New Roman"/>
          <w:sz w:val="24"/>
          <w:szCs w:val="24"/>
        </w:rPr>
        <w:t>.</w:t>
      </w:r>
    </w:p>
    <w:p w14:paraId="3B9EAEC9" w14:textId="77777777" w:rsidR="00662240" w:rsidRDefault="00662240" w:rsidP="005413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4D8F1D" w14:textId="77777777" w:rsidR="00662240" w:rsidRDefault="00662240" w:rsidP="005413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8C6D91" w14:textId="44312EDA" w:rsidR="00662240" w:rsidRDefault="00662240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Opis sposobu dokonywania oceny spełniania tego warunku: </w:t>
      </w:r>
    </w:p>
    <w:p w14:paraId="60D3E490" w14:textId="377820BB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Dostawca złoży oświadczenie o spełnieniu w/w warunku wg wzoru określonego w Załączniku nr 1 do niniejszego zapytania ofertowego. Zamawiający dokona oceny spełniania przez Dostawcę wyżej wskazanego warunku udziału w postępowaniu według formuły spełnia/nie spełnia. </w:t>
      </w:r>
    </w:p>
    <w:p w14:paraId="257DB9A0" w14:textId="41F7026C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2. Znajdują się w sytuacji ekonomicznej i finansowej zapewniającej wykonanie zamówienia </w:t>
      </w:r>
    </w:p>
    <w:p w14:paraId="6346F5DB" w14:textId="77777777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Zamawiający nie precyzuje w tym zakresie wymagań, których spełnienie Dostawca jest zobowiązany wykazać w sposób szczególny. Dostawca złoży oświadczenie wg wzoru określonego w Załącznik nr 1 do niniejszego zapytania ofertowego. </w:t>
      </w:r>
    </w:p>
    <w:p w14:paraId="3452BE62" w14:textId="77777777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Zamawiający dokona oceny spełniania przez Dostawcę wyżej wskazanego warunku udziału w postępowaniu według formuły spełnia/nie spełnia – na podstawie złożonego przez Dostawcę oświadczenia. </w:t>
      </w:r>
    </w:p>
    <w:p w14:paraId="74227CB7" w14:textId="69BB5D4E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3. Brak powiązań kapitałowych lub osobowych pomiędzy Dostawcą a Zamawiającym - informacje na temat zakresu wykluczenia Dostawcy z udziału w postępowaniu. </w:t>
      </w:r>
    </w:p>
    <w:p w14:paraId="4176C9D9" w14:textId="77777777" w:rsidR="00440885" w:rsidRPr="00440885" w:rsidRDefault="00440885" w:rsidP="00440885">
      <w:pPr>
        <w:jc w:val="both"/>
        <w:rPr>
          <w:rFonts w:ascii="Times New Roman" w:hAnsi="Times New Roman" w:cs="Times New Roman"/>
          <w:sz w:val="24"/>
          <w:szCs w:val="24"/>
        </w:rPr>
      </w:pPr>
      <w:r w:rsidRPr="00440885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Dostawcy, a Dostawcą, polegające w szczególności na: </w:t>
      </w:r>
    </w:p>
    <w:p w14:paraId="052A6DDD" w14:textId="77777777" w:rsidR="00440885" w:rsidRPr="00440885" w:rsidRDefault="00440885" w:rsidP="00440885">
      <w:pPr>
        <w:jc w:val="both"/>
        <w:rPr>
          <w:rFonts w:ascii="Times New Roman" w:hAnsi="Times New Roman" w:cs="Times New Roman"/>
          <w:sz w:val="24"/>
          <w:szCs w:val="24"/>
        </w:rPr>
      </w:pPr>
      <w:r w:rsidRPr="00440885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E6F0C0C" w14:textId="28081684" w:rsidR="00440885" w:rsidRPr="00440885" w:rsidRDefault="00440885" w:rsidP="00440885">
      <w:pPr>
        <w:jc w:val="both"/>
        <w:rPr>
          <w:rFonts w:ascii="Times New Roman" w:hAnsi="Times New Roman" w:cs="Times New Roman"/>
          <w:sz w:val="24"/>
          <w:szCs w:val="24"/>
        </w:rPr>
      </w:pPr>
      <w:r w:rsidRPr="00440885">
        <w:rPr>
          <w:rFonts w:ascii="Times New Roman" w:hAnsi="Times New Roman" w:cs="Times New Roman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885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1D804C0F" w14:textId="77777777" w:rsidR="00440885" w:rsidRDefault="00440885" w:rsidP="00440885">
      <w:pPr>
        <w:jc w:val="both"/>
        <w:rPr>
          <w:rFonts w:ascii="Times New Roman" w:hAnsi="Times New Roman" w:cs="Times New Roman"/>
          <w:sz w:val="24"/>
          <w:szCs w:val="24"/>
        </w:rPr>
      </w:pPr>
      <w:r w:rsidRPr="00440885">
        <w:rPr>
          <w:rFonts w:ascii="Times New Roman" w:hAnsi="Times New Roman" w:cs="Times New Roman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48112E78" w14:textId="5954990C" w:rsidR="005413D7" w:rsidRPr="005413D7" w:rsidRDefault="005413D7" w:rsidP="00440885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Opis sposobu dokonywania oceny spełniania tego warunku: </w:t>
      </w:r>
    </w:p>
    <w:p w14:paraId="20B8039C" w14:textId="49BF2182" w:rsidR="005413D7" w:rsidRPr="005413D7" w:rsidRDefault="005413D7" w:rsidP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 xml:space="preserve">Zamawiający dokona oceny spełniania przez Dostawcę wyżej wskazanego warunku udziału w postępowaniu według formuły spełnia/nie spełnia – na podstawie złożonego przez Dostawcę oświadczenia. Dostawca złoży oświadczenie o braku powiązań kapitałowych lub </w:t>
      </w:r>
      <w:r w:rsidRPr="005413D7">
        <w:rPr>
          <w:rFonts w:ascii="Times New Roman" w:hAnsi="Times New Roman" w:cs="Times New Roman"/>
          <w:sz w:val="24"/>
          <w:szCs w:val="24"/>
        </w:rPr>
        <w:lastRenderedPageBreak/>
        <w:t xml:space="preserve">osobowych pomiędzy Dostawcą a Zamawiającym wg wzoru określonego w Załączniku nr 2 do niniejszego zapytania ofertowego. </w:t>
      </w:r>
    </w:p>
    <w:p w14:paraId="12EF5391" w14:textId="08561AB5" w:rsidR="005413D7" w:rsidRPr="005413D7" w:rsidRDefault="005413D7">
      <w:pPr>
        <w:jc w:val="both"/>
        <w:rPr>
          <w:rFonts w:ascii="Times New Roman" w:hAnsi="Times New Roman" w:cs="Times New Roman"/>
          <w:sz w:val="24"/>
          <w:szCs w:val="24"/>
        </w:rPr>
      </w:pPr>
      <w:r w:rsidRPr="005413D7">
        <w:rPr>
          <w:rFonts w:ascii="Times New Roman" w:hAnsi="Times New Roman" w:cs="Times New Roman"/>
          <w:sz w:val="24"/>
          <w:szCs w:val="24"/>
        </w:rPr>
        <w:t>Nie spełnienie któregokolwiek z ww. warunków skutkować będzie wykluczeniem Dostawcy z postępowania.</w:t>
      </w:r>
    </w:p>
    <w:p w14:paraId="14B9351E" w14:textId="77777777" w:rsidR="00105C10" w:rsidRDefault="00EE2C41">
      <w:pPr>
        <w:pStyle w:val="Nagwek1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bookmarkStart w:id="9" w:name="_Toc223337239"/>
      <w:r>
        <w:rPr>
          <w:rFonts w:ascii="Times New Roman" w:hAnsi="Times New Roman" w:cs="Times New Roman"/>
        </w:rPr>
        <w:t>Termin realizacji przedmiotu oferty</w:t>
      </w:r>
      <w:bookmarkEnd w:id="9"/>
    </w:p>
    <w:p w14:paraId="203778EC" w14:textId="77777777" w:rsidR="00105C10" w:rsidRDefault="00105C10">
      <w:pPr>
        <w:jc w:val="both"/>
        <w:rPr>
          <w:rFonts w:ascii="Times New Roman" w:hAnsi="Times New Roman" w:cs="Times New Roman"/>
          <w:sz w:val="24"/>
        </w:rPr>
      </w:pPr>
    </w:p>
    <w:p w14:paraId="0B26B1FB" w14:textId="22D8BB8F" w:rsidR="00105C10" w:rsidRPr="008B289C" w:rsidRDefault="00EE2C41">
      <w:pPr>
        <w:jc w:val="both"/>
      </w:pPr>
      <w:r w:rsidRPr="00670DFC">
        <w:rPr>
          <w:rFonts w:ascii="Times New Roman" w:hAnsi="Times New Roman" w:cs="Times New Roman"/>
          <w:sz w:val="24"/>
          <w:szCs w:val="24"/>
        </w:rPr>
        <w:t xml:space="preserve">Maksymalny termin realizacji zamówienia: </w:t>
      </w:r>
      <w:r w:rsidR="00273C54">
        <w:rPr>
          <w:rFonts w:ascii="Times New Roman" w:hAnsi="Times New Roman" w:cs="Times New Roman"/>
          <w:sz w:val="24"/>
          <w:szCs w:val="24"/>
        </w:rPr>
        <w:t>15</w:t>
      </w:r>
      <w:r w:rsidRPr="00670DFC">
        <w:rPr>
          <w:rFonts w:ascii="Times New Roman" w:hAnsi="Times New Roman" w:cs="Times New Roman"/>
          <w:sz w:val="24"/>
          <w:szCs w:val="24"/>
        </w:rPr>
        <w:t>.0</w:t>
      </w:r>
      <w:r w:rsidR="00273C54">
        <w:rPr>
          <w:rFonts w:ascii="Times New Roman" w:hAnsi="Times New Roman" w:cs="Times New Roman"/>
          <w:sz w:val="24"/>
          <w:szCs w:val="24"/>
        </w:rPr>
        <w:t>4</w:t>
      </w:r>
      <w:r w:rsidRPr="00670DFC">
        <w:rPr>
          <w:rFonts w:ascii="Times New Roman" w:hAnsi="Times New Roman" w:cs="Times New Roman"/>
          <w:sz w:val="24"/>
          <w:szCs w:val="24"/>
        </w:rPr>
        <w:t>.202</w:t>
      </w:r>
      <w:r w:rsidR="00440885" w:rsidRPr="00670DFC">
        <w:rPr>
          <w:rFonts w:ascii="Times New Roman" w:hAnsi="Times New Roman" w:cs="Times New Roman"/>
          <w:sz w:val="24"/>
          <w:szCs w:val="24"/>
        </w:rPr>
        <w:t>6</w:t>
      </w:r>
    </w:p>
    <w:p w14:paraId="5594AB7B" w14:textId="77777777" w:rsidR="00105C10" w:rsidRDefault="00EE2C41">
      <w:pPr>
        <w:pStyle w:val="Nagwek1"/>
        <w:numPr>
          <w:ilvl w:val="0"/>
          <w:numId w:val="1"/>
        </w:numPr>
        <w:rPr>
          <w:rFonts w:ascii="Times New Roman" w:hAnsi="Times New Roman" w:cs="Times New Roman"/>
        </w:rPr>
      </w:pPr>
      <w:bookmarkStart w:id="10" w:name="_Toc223337240"/>
      <w:r>
        <w:rPr>
          <w:rFonts w:ascii="Times New Roman" w:hAnsi="Times New Roman" w:cs="Times New Roman"/>
        </w:rPr>
        <w:t>Kryteria wyboru oferty</w:t>
      </w:r>
      <w:bookmarkEnd w:id="10"/>
    </w:p>
    <w:p w14:paraId="43836161" w14:textId="77777777" w:rsidR="00105C10" w:rsidRDefault="00105C10">
      <w:pPr>
        <w:jc w:val="both"/>
      </w:pPr>
    </w:p>
    <w:p w14:paraId="7893E99D" w14:textId="77777777" w:rsidR="00741F07" w:rsidRDefault="00741F07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Kryteria oceny oferty: </w:t>
      </w:r>
    </w:p>
    <w:p w14:paraId="5D761203" w14:textId="5E4AF2CA" w:rsidR="00741F07" w:rsidRDefault="00741F07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Cena netto – </w:t>
      </w:r>
      <w:r w:rsidR="00670DF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0%</w:t>
      </w:r>
    </w:p>
    <w:p w14:paraId="159DDF2D" w14:textId="77777777" w:rsidR="00741F07" w:rsidRDefault="00741F07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Liczba punktów w kryterium „cena netto” będzie przyznawana według poniższego wzoru: </w:t>
      </w:r>
    </w:p>
    <w:p w14:paraId="64876BE8" w14:textId="2D69B5CB" w:rsidR="00741F07" w:rsidRDefault="00741F07" w:rsidP="00741F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 = [</w:t>
      </w:r>
      <w:r>
        <w:rPr>
          <w:rFonts w:ascii="Cambria Math" w:hAnsi="Cambria Math" w:cs="Cambria Math"/>
          <w:b/>
          <w:sz w:val="24"/>
          <w:szCs w:val="24"/>
        </w:rPr>
        <w:t>𝐶</w:t>
      </w:r>
      <w:r>
        <w:rPr>
          <w:rFonts w:ascii="Times New Roman" w:hAnsi="Times New Roman" w:cs="Times New Roman"/>
          <w:b/>
          <w:sz w:val="24"/>
          <w:szCs w:val="24"/>
        </w:rPr>
        <w:t>n/</w:t>
      </w:r>
      <w:r>
        <w:rPr>
          <w:rFonts w:ascii="Cambria Math" w:hAnsi="Cambria Math" w:cs="Cambria Math"/>
          <w:b/>
          <w:sz w:val="24"/>
          <w:szCs w:val="24"/>
        </w:rPr>
        <w:t>𝐶</w:t>
      </w:r>
      <w:r>
        <w:rPr>
          <w:rFonts w:ascii="Times New Roman" w:hAnsi="Times New Roman" w:cs="Times New Roman"/>
          <w:b/>
          <w:sz w:val="24"/>
          <w:szCs w:val="24"/>
        </w:rPr>
        <w:t xml:space="preserve">o] x </w:t>
      </w:r>
      <w:r w:rsidR="00670DF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0 pkt,  </w:t>
      </w:r>
    </w:p>
    <w:p w14:paraId="3A4383B7" w14:textId="77777777" w:rsidR="00741F07" w:rsidRDefault="00741F07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gdzie</w:t>
      </w:r>
    </w:p>
    <w:p w14:paraId="4B20D48D" w14:textId="77777777" w:rsidR="00741F07" w:rsidRDefault="00741F07" w:rsidP="00741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Ci </w:t>
      </w:r>
      <w:r>
        <w:rPr>
          <w:rFonts w:ascii="Times New Roman" w:hAnsi="Times New Roman" w:cs="Times New Roman"/>
          <w:sz w:val="24"/>
          <w:szCs w:val="24"/>
        </w:rPr>
        <w:t xml:space="preserve">- liczba punktów dla oferty nr „i’ w kryterium „cena” </w:t>
      </w:r>
    </w:p>
    <w:p w14:paraId="45871398" w14:textId="77777777" w:rsidR="00741F07" w:rsidRDefault="00741F07" w:rsidP="00741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Cn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najniższa cena wynikająca ze złożonych ofert przez wszystkich oferentów (w PLN)</w:t>
      </w:r>
    </w:p>
    <w:p w14:paraId="6A07770C" w14:textId="77777777" w:rsidR="00741F07" w:rsidRDefault="00741F07" w:rsidP="00741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Co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cena oferty ocenianej (w PLN)</w:t>
      </w:r>
    </w:p>
    <w:p w14:paraId="3B6EF67B" w14:textId="77777777" w:rsidR="00741F07" w:rsidRDefault="00741F07" w:rsidP="00741F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F28E79" w14:textId="77777777" w:rsidR="00741F07" w:rsidRDefault="00741F07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507DDE" w14:textId="54E25741" w:rsidR="00741F07" w:rsidRDefault="00741F07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Maksymalna liczba punktów jaką można uzyskać w tym kryterium jest równa </w:t>
      </w:r>
      <w:r w:rsidR="00670DFC"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</w:rPr>
        <w:t xml:space="preserve"> pkt.</w:t>
      </w:r>
    </w:p>
    <w:p w14:paraId="743E6E5D" w14:textId="77777777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2EBDFC" w14:textId="0FD59B31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b) Waga urządzenia (parametr związany z jakością przedmiotu dostawy) – 20 %</w:t>
      </w:r>
    </w:p>
    <w:p w14:paraId="510E3DA5" w14:textId="77777777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77ACB0" w14:textId="2C1DAC69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ramach kryterium premiowane będą urządzenia charakteryzujące się wyższą wagą, co zapewnia większą stabilność oraz w konsekwencji jakość cięcia.</w:t>
      </w:r>
    </w:p>
    <w:p w14:paraId="547B73B1" w14:textId="77777777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DF9772" w14:textId="79FA0135" w:rsidR="00670DFC" w:rsidRDefault="00670DFC" w:rsidP="00670D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 punktów w kryterium „</w:t>
      </w:r>
      <w:r>
        <w:rPr>
          <w:rFonts w:ascii="Times New Roman" w:hAnsi="Times New Roman" w:cs="Times New Roman"/>
          <w:bCs/>
          <w:sz w:val="24"/>
          <w:szCs w:val="24"/>
        </w:rPr>
        <w:t>Waga urządzenia</w:t>
      </w:r>
      <w:r>
        <w:rPr>
          <w:rFonts w:ascii="Times New Roman" w:hAnsi="Times New Roman" w:cs="Times New Roman"/>
          <w:sz w:val="24"/>
          <w:szCs w:val="24"/>
        </w:rPr>
        <w:t xml:space="preserve">” będzie przyznawana według poniższego wzoru: </w:t>
      </w:r>
    </w:p>
    <w:p w14:paraId="185FEBA3" w14:textId="029294D7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 pkt- w przypadku gdy waga oferowanego urządzenia wynosi mniej niż 6800 kg.</w:t>
      </w:r>
    </w:p>
    <w:p w14:paraId="4FCA409E" w14:textId="6220C921" w:rsidR="00670DFC" w:rsidRDefault="00670DFC" w:rsidP="00741F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 pkt- w przypadku gdy waga oferowanego urządzenia wynosi 6800 kg lub więcej.</w:t>
      </w:r>
    </w:p>
    <w:p w14:paraId="6831C823" w14:textId="77777777" w:rsidR="003C0539" w:rsidRDefault="003C0539" w:rsidP="003C05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F9732F" w14:textId="1576F14E" w:rsidR="00741F07" w:rsidRDefault="003C0539" w:rsidP="003C05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Maksymalna liczba punktów jaką można uzyskać w tym kryterium jest równa 20 pkt.</w:t>
      </w:r>
    </w:p>
    <w:p w14:paraId="0F207E2A" w14:textId="77777777" w:rsidR="003C0539" w:rsidRPr="003C0539" w:rsidRDefault="003C0539" w:rsidP="003C05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9A9738" w14:textId="73D38A8B" w:rsidR="003C0539" w:rsidRDefault="003C0539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ilość punktów jaką może uzyskać oferta wynosi 100 pkt.</w:t>
      </w:r>
    </w:p>
    <w:p w14:paraId="25440748" w14:textId="28CAC8CE" w:rsidR="00670DFC" w:rsidRDefault="00670DFC" w:rsidP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Liczba punktów przyznanych danej ofercie będzie sumą punktów uzyskanych w ramach kryterium Cena netto </w:t>
      </w:r>
      <w:r>
        <w:rPr>
          <w:rFonts w:ascii="Times New Roman" w:hAnsi="Times New Roman" w:cs="Times New Roman"/>
          <w:b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bCs/>
          <w:sz w:val="24"/>
          <w:szCs w:val="24"/>
        </w:rPr>
        <w:t xml:space="preserve">Waga urządzenia </w:t>
      </w:r>
      <w:r w:rsidRPr="00670DFC"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34C1379" w14:textId="25801EA7" w:rsidR="00741F07" w:rsidRPr="00741F07" w:rsidRDefault="00741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Wyniki dokonywanych obliczeń podlegać będą zaokrągleniu do dwóch miejsc po przecinku, przy zachowaniu matematycznej zasady zaokrąglania liczb.</w:t>
      </w:r>
    </w:p>
    <w:p w14:paraId="1B8EB733" w14:textId="439F69A2" w:rsidR="00105C10" w:rsidRDefault="00EE2C41">
      <w:pPr>
        <w:pStyle w:val="Nagwek1"/>
        <w:numPr>
          <w:ilvl w:val="0"/>
          <w:numId w:val="1"/>
        </w:numPr>
        <w:rPr>
          <w:rFonts w:ascii="Times New Roman" w:hAnsi="Times New Roman" w:cs="Times New Roman"/>
        </w:rPr>
      </w:pPr>
      <w:bookmarkStart w:id="11" w:name="_Toc223337241"/>
      <w:r>
        <w:rPr>
          <w:rFonts w:ascii="Times New Roman" w:hAnsi="Times New Roman" w:cs="Times New Roman"/>
        </w:rPr>
        <w:t>Zawiadomienie o wyborze oferty</w:t>
      </w:r>
      <w:bookmarkEnd w:id="11"/>
    </w:p>
    <w:p w14:paraId="4D16EF1A" w14:textId="77777777" w:rsidR="00105C10" w:rsidRDefault="00105C10">
      <w:pPr>
        <w:jc w:val="both"/>
        <w:rPr>
          <w:rFonts w:ascii="Times New Roman" w:hAnsi="Times New Roman"/>
          <w:sz w:val="24"/>
          <w:szCs w:val="24"/>
        </w:rPr>
      </w:pPr>
    </w:p>
    <w:p w14:paraId="03DF8E8B" w14:textId="77777777" w:rsidR="00105C10" w:rsidRDefault="00EE2C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Prosimy o kompleksowe wypełnianie formularza ofertowego. </w:t>
      </w:r>
      <w:r>
        <w:rPr>
          <w:rFonts w:ascii="Times New Roman" w:hAnsi="Times New Roman"/>
          <w:bCs/>
          <w:sz w:val="24"/>
          <w:szCs w:val="24"/>
        </w:rPr>
        <w:t xml:space="preserve">Firma, której oferta zostanie uznana za najkorzystniejszą, zostanie poinformowana przez Zamawiającego o podjętej decyzji w terminie do 2 dni roboczych od zakończenia terminu składania ofert. </w:t>
      </w:r>
    </w:p>
    <w:p w14:paraId="326C12A9" w14:textId="408F1B4F" w:rsidR="00105C10" w:rsidRDefault="00EE2C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Oferent o wyborze jego oferty zostanie powiadomiony telefonicznie lub poprzez e-mail</w:t>
      </w:r>
      <w:r w:rsidR="00440885">
        <w:rPr>
          <w:rFonts w:ascii="Times New Roman" w:hAnsi="Times New Roman"/>
          <w:sz w:val="24"/>
          <w:szCs w:val="24"/>
        </w:rPr>
        <w:t>, ponadto</w:t>
      </w:r>
      <w:r w:rsidR="00CD512A">
        <w:rPr>
          <w:rFonts w:ascii="Times New Roman" w:hAnsi="Times New Roman"/>
          <w:sz w:val="24"/>
          <w:szCs w:val="24"/>
        </w:rPr>
        <w:t xml:space="preserve"> zostanie opublikowana informacja w Bazie konkurencyjności.</w:t>
      </w:r>
    </w:p>
    <w:p w14:paraId="77149EA7" w14:textId="77777777" w:rsidR="00105C10" w:rsidRDefault="00EE2C41">
      <w:pPr>
        <w:pStyle w:val="Nagwek1"/>
        <w:numPr>
          <w:ilvl w:val="0"/>
          <w:numId w:val="1"/>
        </w:numPr>
        <w:rPr>
          <w:rFonts w:ascii="Times New Roman" w:hAnsi="Times New Roman" w:cs="Times New Roman"/>
        </w:rPr>
      </w:pPr>
      <w:bookmarkStart w:id="12" w:name="_Toc223337242"/>
      <w:r>
        <w:rPr>
          <w:rFonts w:ascii="Times New Roman" w:hAnsi="Times New Roman" w:cs="Times New Roman"/>
        </w:rPr>
        <w:t>Oferta musi zawierać następujące elementy</w:t>
      </w:r>
      <w:bookmarkEnd w:id="12"/>
    </w:p>
    <w:p w14:paraId="6D1774E3" w14:textId="77777777" w:rsidR="00105C10" w:rsidRDefault="00105C10">
      <w:pPr>
        <w:rPr>
          <w:rFonts w:ascii="Times New Roman" w:hAnsi="Times New Roman" w:cs="Times New Roman"/>
        </w:rPr>
      </w:pPr>
    </w:p>
    <w:p w14:paraId="37EC0AFF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Pełne dane identyfikujące oferenta (nazwa, adres, NIP, REGON, KRS/CEIDG), </w:t>
      </w:r>
    </w:p>
    <w:p w14:paraId="01E33921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Odniesienie się do każdego z zamieszczonych w zapytaniu ofertowym kryteriów wyboru oferty,</w:t>
      </w:r>
    </w:p>
    <w:p w14:paraId="51D515B2" w14:textId="76AE3238" w:rsidR="006821E4" w:rsidRDefault="006821E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przedmiotu dostawy</w:t>
      </w:r>
    </w:p>
    <w:p w14:paraId="05135B84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Cenę całkowitą netto i brutto,</w:t>
      </w:r>
    </w:p>
    <w:p w14:paraId="52AA9718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gwarancji,</w:t>
      </w:r>
    </w:p>
    <w:p w14:paraId="757350C4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Datę/okres realizacji przedmiotu oferty, </w:t>
      </w:r>
    </w:p>
    <w:p w14:paraId="63EE770C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osoby do kontaktu (imię nazwisko, numer telefonu, adres e-mail), </w:t>
      </w:r>
    </w:p>
    <w:p w14:paraId="4E59ED56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osoby upoważnionej do wystawienia oferty,</w:t>
      </w:r>
    </w:p>
    <w:p w14:paraId="6AF2DE3F" w14:textId="77777777" w:rsidR="00105C10" w:rsidRDefault="00EE2C4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Wymagane załączniki zgodnie z załączonymi wzorami.</w:t>
      </w:r>
    </w:p>
    <w:p w14:paraId="02450735" w14:textId="72DD0240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Brak jakiegokolwiek z wyżej wymienionych elementów może skutkować odrzuceniem oferty. Oferta może zostać przygotowana na załączniku (załącznik nr </w:t>
      </w:r>
      <w:r w:rsidR="00EA076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dołączonym do niniejszego zapytania lub na własnym szablonie uwzględniającym wszystkie wymagane dane.</w:t>
      </w:r>
    </w:p>
    <w:p w14:paraId="2D323A85" w14:textId="49266252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Oferta wraz ze wszystkimi załącznikami winna być podpisana przez osobę/y uprawnione do reprezentowania Wykonawcy. W przypadku podpisania oferty przez przedstawiciela Wykonawcy istnieje konieczność przedłożenia stosownego pełnomocnictwa. Przedmiotowe pełnomocnictwo należy dołączyć do oferty w formie </w:t>
      </w:r>
      <w:r w:rsidR="005108F2">
        <w:rPr>
          <w:rFonts w:ascii="Times New Roman" w:hAnsi="Times New Roman" w:cs="Times New Roman"/>
          <w:sz w:val="24"/>
          <w:szCs w:val="24"/>
        </w:rPr>
        <w:t xml:space="preserve">skanu </w:t>
      </w:r>
      <w:r>
        <w:rPr>
          <w:rFonts w:ascii="Times New Roman" w:hAnsi="Times New Roman" w:cs="Times New Roman"/>
          <w:sz w:val="24"/>
          <w:szCs w:val="24"/>
        </w:rPr>
        <w:t>oryginału</w:t>
      </w:r>
      <w:r w:rsidR="005108F2">
        <w:rPr>
          <w:rFonts w:ascii="Times New Roman" w:hAnsi="Times New Roman" w:cs="Times New Roman"/>
          <w:sz w:val="24"/>
          <w:szCs w:val="24"/>
        </w:rPr>
        <w:t xml:space="preserve"> pełnomocnictwa.</w:t>
      </w:r>
    </w:p>
    <w:p w14:paraId="7AFBD7FB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Zamawiający może żądać przedstawienia oryginału lub notarialnie poświadczonej kopii dokumentu w sytuacji, gdy złożona przez Wykonawcę kopia dokumentu jest nieczytelna lub budzi wątpliwości co do jej prawdziwości.</w:t>
      </w:r>
    </w:p>
    <w:p w14:paraId="2A99BCF5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Wynagrodzenie za realizację przedmiotowego zamówienia należy wyrazić w PLN (liczbowo i słownie), z dokładnością do dwóch miejsc po przecinku w ujęciu netto i brutto. Złożona oferta musi uwzględniać wszystkie zobowiązania, obejmować wszystkie koszty i składniki związane z wykonaniem zamówienia.</w:t>
      </w:r>
    </w:p>
    <w:p w14:paraId="66F2D7BF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Zamawiający nie dopuszcza możliwości składania ofert częściowych oraz wariantowych.</w:t>
      </w:r>
    </w:p>
    <w:p w14:paraId="6507A4D1" w14:textId="350E6302" w:rsidR="00EA076E" w:rsidRDefault="00EA076E">
      <w:pPr>
        <w:jc w:val="both"/>
        <w:rPr>
          <w:sz w:val="20"/>
          <w:szCs w:val="20"/>
        </w:rPr>
      </w:pPr>
      <w:r w:rsidRPr="00EA076E">
        <w:rPr>
          <w:rFonts w:ascii="Times New Roman" w:hAnsi="Times New Roman" w:cs="Times New Roman"/>
          <w:sz w:val="24"/>
          <w:szCs w:val="24"/>
        </w:rPr>
        <w:t xml:space="preserve">6. Oferent ma obowiązek określić </w:t>
      </w:r>
      <w:r>
        <w:rPr>
          <w:rFonts w:ascii="Times New Roman" w:hAnsi="Times New Roman" w:cs="Times New Roman"/>
          <w:sz w:val="24"/>
          <w:szCs w:val="24"/>
        </w:rPr>
        <w:t>parametry</w:t>
      </w:r>
      <w:r w:rsidRPr="00EA076E">
        <w:rPr>
          <w:rFonts w:ascii="Times New Roman" w:hAnsi="Times New Roman" w:cs="Times New Roman"/>
          <w:sz w:val="24"/>
          <w:szCs w:val="24"/>
        </w:rPr>
        <w:t xml:space="preserve"> oferowanego towaru. Z opisu przedmiotu dostawy powinno wynikać, iż zakres oferowanego towaru spełnia wymogi określone w zapytaniu ofertowym. Nie będzie wystarczające stwierdzenie: „Zakres oferty zgodnie z zapytaniem ofertowym nr </w:t>
      </w:r>
      <w:r w:rsidR="00741F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 w:rsidR="00026477">
        <w:rPr>
          <w:rFonts w:ascii="Times New Roman" w:hAnsi="Times New Roman" w:cs="Times New Roman"/>
          <w:sz w:val="24"/>
          <w:szCs w:val="24"/>
        </w:rPr>
        <w:t>0</w:t>
      </w:r>
      <w:r w:rsidR="00AC704A">
        <w:rPr>
          <w:rFonts w:ascii="Times New Roman" w:hAnsi="Times New Roman" w:cs="Times New Roman"/>
          <w:sz w:val="24"/>
          <w:szCs w:val="24"/>
        </w:rPr>
        <w:t>3</w:t>
      </w:r>
      <w:r w:rsidR="0002647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440885">
        <w:rPr>
          <w:rFonts w:ascii="Times New Roman" w:hAnsi="Times New Roman" w:cs="Times New Roman"/>
          <w:sz w:val="24"/>
          <w:szCs w:val="24"/>
        </w:rPr>
        <w:t>6</w:t>
      </w:r>
      <w:r w:rsidRPr="00EA076E">
        <w:rPr>
          <w:rFonts w:ascii="Times New Roman" w:hAnsi="Times New Roman" w:cs="Times New Roman"/>
          <w:sz w:val="24"/>
          <w:szCs w:val="24"/>
        </w:rPr>
        <w:t xml:space="preserve">” lub podobne stwierdzenia. </w:t>
      </w:r>
      <w:r w:rsidR="00440885">
        <w:rPr>
          <w:rFonts w:ascii="Times New Roman" w:hAnsi="Times New Roman" w:cs="Times New Roman"/>
          <w:sz w:val="24"/>
          <w:szCs w:val="24"/>
        </w:rPr>
        <w:t xml:space="preserve">W przypadku braku opisu parametrów oferowanego urządzenia, zamawiający uzna, iż oferta nie spełnia wymaganych parametrów. </w:t>
      </w:r>
      <w:r w:rsidRPr="00EA076E">
        <w:rPr>
          <w:rFonts w:ascii="Times New Roman" w:hAnsi="Times New Roman" w:cs="Times New Roman"/>
          <w:sz w:val="24"/>
          <w:szCs w:val="24"/>
        </w:rPr>
        <w:t>Oferent ma możliwość złożenia dodatkowych załączników dotyczących przedmiotu dostawy</w:t>
      </w:r>
      <w:r w:rsidRPr="007114F7">
        <w:rPr>
          <w:sz w:val="20"/>
          <w:szCs w:val="20"/>
        </w:rPr>
        <w:t>.</w:t>
      </w:r>
    </w:p>
    <w:p w14:paraId="183A06EE" w14:textId="2C0B47AB" w:rsidR="00662240" w:rsidRPr="00662240" w:rsidRDefault="00662240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62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Oferta powinna zostać przygotowana w języku polskim</w:t>
      </w:r>
      <w:r w:rsidRPr="00662240">
        <w:rPr>
          <w:rFonts w:ascii="Times New Roman" w:hAnsi="Times New Roman" w:cs="Times New Roman"/>
          <w:sz w:val="24"/>
          <w:szCs w:val="24"/>
        </w:rPr>
        <w:t>,</w:t>
      </w:r>
    </w:p>
    <w:p w14:paraId="7188FE91" w14:textId="76F67E42" w:rsidR="00662240" w:rsidRDefault="008C0892" w:rsidP="006622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2240">
        <w:rPr>
          <w:rFonts w:ascii="Times New Roman" w:hAnsi="Times New Roman" w:cs="Times New Roman"/>
          <w:sz w:val="24"/>
          <w:szCs w:val="24"/>
        </w:rPr>
        <w:t xml:space="preserve">. Oferta powinna zostać złożona w bazie konkurencyjności w </w:t>
      </w:r>
      <w:r w:rsidR="00662240" w:rsidRPr="00662240">
        <w:rPr>
          <w:rFonts w:ascii="Times New Roman" w:hAnsi="Times New Roman" w:cs="Times New Roman"/>
          <w:sz w:val="24"/>
          <w:szCs w:val="24"/>
        </w:rPr>
        <w:t xml:space="preserve">formie skanów (w postaci </w:t>
      </w:r>
      <w:r w:rsidR="00662240">
        <w:rPr>
          <w:rFonts w:ascii="Times New Roman" w:hAnsi="Times New Roman" w:cs="Times New Roman"/>
          <w:sz w:val="24"/>
          <w:szCs w:val="24"/>
        </w:rPr>
        <w:t>podpisanych dokumentów</w:t>
      </w:r>
      <w:r w:rsidR="00662240" w:rsidRPr="00662240">
        <w:rPr>
          <w:rFonts w:ascii="Times New Roman" w:hAnsi="Times New Roman" w:cs="Times New Roman"/>
          <w:sz w:val="24"/>
          <w:szCs w:val="24"/>
        </w:rPr>
        <w:t>) lub w postaci elektronicznej opatrzonej</w:t>
      </w:r>
      <w:r w:rsidR="00662240">
        <w:rPr>
          <w:rFonts w:ascii="Times New Roman" w:hAnsi="Times New Roman" w:cs="Times New Roman"/>
          <w:sz w:val="24"/>
          <w:szCs w:val="24"/>
        </w:rPr>
        <w:t xml:space="preserve"> </w:t>
      </w:r>
      <w:r w:rsidR="00662240" w:rsidRPr="00662240">
        <w:rPr>
          <w:rFonts w:ascii="Times New Roman" w:hAnsi="Times New Roman" w:cs="Times New Roman"/>
          <w:sz w:val="24"/>
          <w:szCs w:val="24"/>
        </w:rPr>
        <w:t>kwalifikowanym podpisem</w:t>
      </w:r>
      <w:r w:rsidR="00662240">
        <w:rPr>
          <w:rFonts w:ascii="Times New Roman" w:hAnsi="Times New Roman" w:cs="Times New Roman"/>
          <w:sz w:val="24"/>
          <w:szCs w:val="24"/>
        </w:rPr>
        <w:t xml:space="preserve"> </w:t>
      </w:r>
      <w:r w:rsidR="00662240" w:rsidRPr="00662240">
        <w:rPr>
          <w:rFonts w:ascii="Times New Roman" w:hAnsi="Times New Roman" w:cs="Times New Roman"/>
          <w:sz w:val="24"/>
          <w:szCs w:val="24"/>
        </w:rPr>
        <w:t>elektronicznym</w:t>
      </w:r>
      <w:r w:rsidR="00662240">
        <w:rPr>
          <w:rFonts w:ascii="Times New Roman" w:hAnsi="Times New Roman" w:cs="Times New Roman"/>
          <w:sz w:val="24"/>
          <w:szCs w:val="24"/>
        </w:rPr>
        <w:t>,</w:t>
      </w:r>
      <w:r w:rsidR="00662240" w:rsidRPr="00662240">
        <w:rPr>
          <w:rFonts w:ascii="Times New Roman" w:hAnsi="Times New Roman" w:cs="Times New Roman"/>
          <w:sz w:val="24"/>
          <w:szCs w:val="24"/>
        </w:rPr>
        <w:t xml:space="preserve"> podpisem zaufanym lub podpisem</w:t>
      </w:r>
      <w:r w:rsidR="00662240">
        <w:rPr>
          <w:rFonts w:ascii="Times New Roman" w:hAnsi="Times New Roman" w:cs="Times New Roman"/>
          <w:sz w:val="24"/>
          <w:szCs w:val="24"/>
        </w:rPr>
        <w:t xml:space="preserve"> </w:t>
      </w:r>
      <w:r w:rsidR="00662240" w:rsidRPr="00662240">
        <w:rPr>
          <w:rFonts w:ascii="Times New Roman" w:hAnsi="Times New Roman" w:cs="Times New Roman"/>
          <w:sz w:val="24"/>
          <w:szCs w:val="24"/>
        </w:rPr>
        <w:t>osobistym,</w:t>
      </w:r>
    </w:p>
    <w:p w14:paraId="0D4BA4F0" w14:textId="77777777" w:rsidR="00105C10" w:rsidRDefault="00EE2C41">
      <w:pPr>
        <w:pStyle w:val="Nagwek1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bookmarkStart w:id="13" w:name="_Toc223337243"/>
      <w:r>
        <w:rPr>
          <w:rFonts w:ascii="Times New Roman" w:hAnsi="Times New Roman" w:cs="Times New Roman"/>
        </w:rPr>
        <w:t>Dodatkowe informacje</w:t>
      </w:r>
      <w:bookmarkEnd w:id="13"/>
    </w:p>
    <w:p w14:paraId="2A0349E7" w14:textId="77777777" w:rsidR="00105C10" w:rsidRDefault="00105C10">
      <w:pPr>
        <w:rPr>
          <w:rFonts w:ascii="Times New Roman" w:hAnsi="Times New Roman" w:cs="Times New Roman"/>
          <w:highlight w:val="yellow"/>
        </w:rPr>
      </w:pPr>
    </w:p>
    <w:p w14:paraId="5B36FE08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Zamawiający nie przewiduje zwrotu kosztów postępowania.</w:t>
      </w:r>
    </w:p>
    <w:p w14:paraId="67BC4DF3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Ustala się, że składający ofertę pozostaje nią związany 90 dni. Bieg terminu związania ofertą rozpoczyna się wraz z upływem terminu składania ofert.</w:t>
      </w:r>
    </w:p>
    <w:p w14:paraId="3E074356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Zamawiający zawiera umowy na podstawie własnych wzorów umów.</w:t>
      </w:r>
    </w:p>
    <w:p w14:paraId="37AF0ED6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 przedmiotowym postępowaniu nie mają zastosowania przepisy ustawy Prawo Zamówień Publicznych.</w:t>
      </w:r>
    </w:p>
    <w:p w14:paraId="51D9045A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Podstawą do zapłaty wynagrodzenia wypłaconego przez Zamawiającego będzie faktura wystawiona przez Wykonawcę.</w:t>
      </w:r>
    </w:p>
    <w:p w14:paraId="0D88DE05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Podstawą wystawienia faktury będzie odbiór przedmiotu zamówienia udokumentowany protokołem odbioru podpisanym bez zastrzeżeń przez strony umowy.</w:t>
      </w:r>
    </w:p>
    <w:p w14:paraId="56BA19D1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Wynagrodzenie płatne będzie przelewem na wskazane przez Wykonawcę konto bankowe w terminie ustalonym w umowie pomiędzy Zamawiającym a Wykonawcą od otrzymania prawidłowo wystawionej faktury przez Wykonawcę.</w:t>
      </w:r>
    </w:p>
    <w:p w14:paraId="3C7D4303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Oferta zostanie odrzucona, jeśli:</w:t>
      </w:r>
    </w:p>
    <w:p w14:paraId="2C80ACFF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jej treść nie odpowiada treści niniejszego zapytania ofertowego,</w:t>
      </w:r>
    </w:p>
    <w:p w14:paraId="5F79837C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b) jej złożenie stanowi czyn nieuczciwej konkurencji w rozumieniu ustawy z dnia 16 kwietnia</w:t>
      </w:r>
    </w:p>
    <w:p w14:paraId="53B60583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1993 r. o zwalczaniu nieuczciwej konkurencji, Dz. U. 1993 nr 47 poz. 211),</w:t>
      </w:r>
    </w:p>
    <w:p w14:paraId="08FE47C9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oferta będzie niekompletna </w:t>
      </w:r>
    </w:p>
    <w:p w14:paraId="1E14B1A7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Z tytułu odrzucenia oferty, Oferentom nie przysługują żadne roszczenia przeciw Zamawiającemu.</w:t>
      </w:r>
    </w:p>
    <w:p w14:paraId="1AF02006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Złożenie oferty nie stanowi zawarcia umowy.</w:t>
      </w:r>
    </w:p>
    <w:p w14:paraId="09093D2E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Oferty, które nie spełniają wymagań określonych w zapytaniu oraz nie zostaną złożone w</w:t>
      </w:r>
    </w:p>
    <w:p w14:paraId="427CCDA0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terminie nie będą rozpatrywane.</w:t>
      </w:r>
    </w:p>
    <w:p w14:paraId="48E94AA4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Nie dopuszcza się składania ofert wariantowych ani częściowych.</w:t>
      </w:r>
    </w:p>
    <w:p w14:paraId="38E1556A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Wykonawca ponosi wszelkie koszty związane z przygotowaniem i złożeniem oferty.</w:t>
      </w:r>
    </w:p>
    <w:p w14:paraId="37968333" w14:textId="243C46C9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Zamawiający zastrzega sobie możliwość </w:t>
      </w:r>
      <w:r w:rsidR="00EA076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dwołania/unieważnienia postępowania w każdym czasie.</w:t>
      </w:r>
    </w:p>
    <w:p w14:paraId="653D1848" w14:textId="28CB0940" w:rsidR="00AC704A" w:rsidRDefault="00AC70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Zamawiający zastrzega sobie </w:t>
      </w:r>
      <w:r w:rsidRPr="00AC704A">
        <w:rPr>
          <w:rFonts w:ascii="Times New Roman" w:hAnsi="Times New Roman" w:cs="Times New Roman"/>
          <w:sz w:val="24"/>
          <w:szCs w:val="24"/>
        </w:rPr>
        <w:t>możliwoś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AC704A">
        <w:rPr>
          <w:rFonts w:ascii="Times New Roman" w:hAnsi="Times New Roman" w:cs="Times New Roman"/>
          <w:sz w:val="24"/>
          <w:szCs w:val="24"/>
        </w:rPr>
        <w:t xml:space="preserve"> wzywania oferentów do składania wyjaśnień</w:t>
      </w:r>
      <w:r>
        <w:rPr>
          <w:rFonts w:ascii="Times New Roman" w:hAnsi="Times New Roman" w:cs="Times New Roman"/>
          <w:sz w:val="24"/>
          <w:szCs w:val="24"/>
        </w:rPr>
        <w:t>, po upłynięciu terminu składania ofert, w terminie 24 godzin, poprzez pocztę elektroniczną</w:t>
      </w:r>
      <w:r w:rsidRPr="00AC704A">
        <w:rPr>
          <w:rFonts w:ascii="Times New Roman" w:hAnsi="Times New Roman" w:cs="Times New Roman"/>
          <w:sz w:val="24"/>
          <w:szCs w:val="24"/>
        </w:rPr>
        <w:t>.  Zamawiający, w zakresie korespondencji dotyczącej rażąco niskiej ceny, uzupełnienia lub wyjaśnienia treści oświadczeń i/lub dokumentów, poprawienia oczywistych omyłek, zastrzega sobie możliwość porozumiewania się z wykonawcami za pomocą poczty elektronicznej w przypadku braku takiej funkcjonalności w Bazie Konkurencyjności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33FE24" w14:textId="77777777" w:rsidR="00105C10" w:rsidRDefault="00EE2C41">
      <w:pPr>
        <w:pStyle w:val="Nagwek1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bookmarkStart w:id="14" w:name="_Toc223337244"/>
      <w:r>
        <w:rPr>
          <w:rFonts w:ascii="Times New Roman" w:hAnsi="Times New Roman" w:cs="Times New Roman"/>
        </w:rPr>
        <w:t>Zmiana umowy</w:t>
      </w:r>
      <w:bookmarkEnd w:id="14"/>
    </w:p>
    <w:p w14:paraId="03A9D87F" w14:textId="77777777" w:rsidR="006821E4" w:rsidRDefault="006821E4" w:rsidP="006821E4"/>
    <w:p w14:paraId="3FA086FF" w14:textId="1E9CF839" w:rsidR="006821E4" w:rsidRPr="006821E4" w:rsidRDefault="006821E4" w:rsidP="006821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1E4">
        <w:rPr>
          <w:rFonts w:ascii="Times New Roman" w:hAnsi="Times New Roman" w:cs="Times New Roman"/>
          <w:sz w:val="24"/>
          <w:szCs w:val="24"/>
        </w:rPr>
        <w:t>1. Zamawiający przewiduje możliwość dokonania zmiany postanowień właściwej umowy w sytuacji gdy konieczność wprowadzenia takich zmian wynika z okoliczności, których nie można było przewidzieć w chwili zawarcia umowy – np. zmiany obowiązującego prawa, istotna zmiana warunków dostawy urządzenia</w:t>
      </w:r>
      <w:r w:rsidR="00EA076E">
        <w:rPr>
          <w:rFonts w:ascii="Times New Roman" w:hAnsi="Times New Roman" w:cs="Times New Roman"/>
          <w:sz w:val="24"/>
          <w:szCs w:val="24"/>
        </w:rPr>
        <w:t>, działanie siły wyższej</w:t>
      </w:r>
      <w:r w:rsidR="00440885">
        <w:rPr>
          <w:rFonts w:ascii="Times New Roman" w:hAnsi="Times New Roman" w:cs="Times New Roman"/>
          <w:sz w:val="24"/>
          <w:szCs w:val="24"/>
        </w:rPr>
        <w:t>.</w:t>
      </w:r>
    </w:p>
    <w:p w14:paraId="79A970E8" w14:textId="77777777" w:rsidR="00105C10" w:rsidRPr="006821E4" w:rsidRDefault="00105C1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7AD2B2FC" w14:textId="77777777" w:rsidR="00105C10" w:rsidRPr="006821E4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 w:rsidRPr="006821E4">
        <w:rPr>
          <w:rFonts w:ascii="Times New Roman" w:hAnsi="Times New Roman" w:cs="Times New Roman"/>
          <w:sz w:val="24"/>
          <w:szCs w:val="24"/>
        </w:rPr>
        <w:t>2. Wszelkie zmiany i uzupełnienia do umowy zawartej z wybranym Wykonawcą muszą być</w:t>
      </w:r>
    </w:p>
    <w:p w14:paraId="00296C68" w14:textId="77777777" w:rsidR="00105C10" w:rsidRPr="006821E4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 w:rsidRPr="006821E4">
        <w:rPr>
          <w:rFonts w:ascii="Times New Roman" w:hAnsi="Times New Roman" w:cs="Times New Roman"/>
          <w:sz w:val="24"/>
          <w:szCs w:val="24"/>
        </w:rPr>
        <w:t>dokonywane w formie pisemnych aneksów do umowy podpisanych przez obie strony, pod</w:t>
      </w:r>
    </w:p>
    <w:p w14:paraId="503072D3" w14:textId="77777777" w:rsidR="00105C10" w:rsidRDefault="00EE2C41">
      <w:pPr>
        <w:jc w:val="both"/>
        <w:rPr>
          <w:rFonts w:ascii="Times New Roman" w:hAnsi="Times New Roman" w:cs="Times New Roman"/>
          <w:sz w:val="24"/>
          <w:szCs w:val="24"/>
        </w:rPr>
      </w:pPr>
      <w:r w:rsidRPr="006821E4">
        <w:rPr>
          <w:rFonts w:ascii="Times New Roman" w:hAnsi="Times New Roman" w:cs="Times New Roman"/>
          <w:sz w:val="24"/>
          <w:szCs w:val="24"/>
        </w:rPr>
        <w:t>rygorem nieważności.</w:t>
      </w:r>
    </w:p>
    <w:p w14:paraId="74DA071B" w14:textId="77777777" w:rsidR="006821E4" w:rsidRDefault="006821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9A560D" w14:textId="49159B86" w:rsidR="006821E4" w:rsidRDefault="006821E4" w:rsidP="006821E4">
      <w:pPr>
        <w:pStyle w:val="Nagwek1"/>
        <w:numPr>
          <w:ilvl w:val="0"/>
          <w:numId w:val="1"/>
        </w:numPr>
        <w:rPr>
          <w:rFonts w:ascii="Times New Roman" w:hAnsi="Times New Roman" w:cs="Times New Roman"/>
        </w:rPr>
      </w:pPr>
      <w:bookmarkStart w:id="15" w:name="_Toc223337245"/>
      <w:r w:rsidRPr="006821E4">
        <w:rPr>
          <w:rFonts w:ascii="Times New Roman" w:hAnsi="Times New Roman" w:cs="Times New Roman"/>
        </w:rPr>
        <w:lastRenderedPageBreak/>
        <w:t>Informacja o sposobie porozumiewania się Zmawiającego z Dostawcami</w:t>
      </w:r>
      <w:bookmarkEnd w:id="15"/>
    </w:p>
    <w:p w14:paraId="2D4D459B" w14:textId="77777777" w:rsidR="00220093" w:rsidRPr="00220093" w:rsidRDefault="00220093" w:rsidP="00220093"/>
    <w:p w14:paraId="14F631D5" w14:textId="5229EBF0" w:rsidR="00220093" w:rsidRPr="00220093" w:rsidRDefault="00220093" w:rsidP="00220093">
      <w:pPr>
        <w:rPr>
          <w:rFonts w:ascii="Times New Roman" w:hAnsi="Times New Roman" w:cs="Times New Roman"/>
          <w:sz w:val="24"/>
          <w:szCs w:val="24"/>
        </w:rPr>
      </w:pPr>
      <w:r w:rsidRPr="00220093">
        <w:rPr>
          <w:rFonts w:ascii="Times New Roman" w:hAnsi="Times New Roman" w:cs="Times New Roman"/>
          <w:sz w:val="24"/>
          <w:szCs w:val="24"/>
        </w:rPr>
        <w:t xml:space="preserve">1. Zamawiający udzieli wszelkich wyjaśnień dotyczących zapytania ofertowego, pod warunkiem, że zapytanie zostanie skierowane i doręczone Zamawiającemu najpóźniej na 4 dni przed upływem wyznaczonego terminu na składanie ofert. </w:t>
      </w:r>
    </w:p>
    <w:p w14:paraId="6FE40E61" w14:textId="22B39F40" w:rsidR="006821E4" w:rsidRPr="00220093" w:rsidRDefault="00220093" w:rsidP="006821E4">
      <w:pPr>
        <w:rPr>
          <w:rFonts w:ascii="Times New Roman" w:hAnsi="Times New Roman" w:cs="Times New Roman"/>
          <w:sz w:val="24"/>
          <w:szCs w:val="24"/>
        </w:rPr>
      </w:pPr>
      <w:r w:rsidRPr="00220093">
        <w:rPr>
          <w:rFonts w:ascii="Times New Roman" w:hAnsi="Times New Roman" w:cs="Times New Roman"/>
          <w:sz w:val="24"/>
          <w:szCs w:val="24"/>
        </w:rPr>
        <w:t xml:space="preserve">2. Zapytania mogą być przesłane do Zamawiającego </w:t>
      </w:r>
      <w:r w:rsidR="00440885">
        <w:rPr>
          <w:rFonts w:ascii="Times New Roman" w:hAnsi="Times New Roman" w:cs="Times New Roman"/>
          <w:sz w:val="24"/>
          <w:szCs w:val="24"/>
        </w:rPr>
        <w:t>poprzez Bazę konkurencyjności</w:t>
      </w:r>
    </w:p>
    <w:p w14:paraId="6DB1E676" w14:textId="77777777" w:rsidR="00105C10" w:rsidRDefault="00EE2C41">
      <w:pPr>
        <w:pStyle w:val="Nagwek1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bookmarkStart w:id="16" w:name="_Toc223337246"/>
      <w:r>
        <w:rPr>
          <w:rFonts w:ascii="Times New Roman" w:hAnsi="Times New Roman" w:cs="Times New Roman"/>
        </w:rPr>
        <w:t>Sposób składania oferty</w:t>
      </w:r>
      <w:bookmarkEnd w:id="16"/>
    </w:p>
    <w:p w14:paraId="5CE334FA" w14:textId="77777777" w:rsidR="00105C10" w:rsidRDefault="00105C10">
      <w:pPr>
        <w:rPr>
          <w:rFonts w:ascii="Times New Roman" w:hAnsi="Times New Roman" w:cs="Times New Roman"/>
        </w:rPr>
      </w:pPr>
    </w:p>
    <w:p w14:paraId="23ED447F" w14:textId="0A45E43C" w:rsidR="00105C10" w:rsidRDefault="00440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należy składać wyłącznie poprzez portal Baza konkurencyjności (</w:t>
      </w:r>
      <w:hyperlink r:id="rId8" w:history="1">
        <w:r w:rsidR="00AC704A" w:rsidRPr="00F255EE">
          <w:rPr>
            <w:rStyle w:val="Hipercze"/>
            <w:rFonts w:ascii="Times New Roman" w:hAnsi="Times New Roman" w:cs="Times New Roman"/>
            <w:sz w:val="24"/>
            <w:szCs w:val="24"/>
          </w:rPr>
          <w:t>https://bazakonkurencyjnosci.funduszeeuropejskie.gov.pl/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A072323" w14:textId="77777777" w:rsidR="00AC704A" w:rsidRDefault="00AC704A" w:rsidP="00AC704A">
      <w:pPr>
        <w:pStyle w:val="Nagwek1"/>
        <w:tabs>
          <w:tab w:val="left" w:pos="851"/>
        </w:tabs>
        <w:rPr>
          <w:rFonts w:ascii="Times New Roman" w:hAnsi="Times New Roman" w:cs="Times New Roman"/>
        </w:rPr>
      </w:pPr>
    </w:p>
    <w:p w14:paraId="676558D1" w14:textId="2D1CEA23" w:rsidR="00AC704A" w:rsidRDefault="00AC704A" w:rsidP="00AC704A">
      <w:pPr>
        <w:pStyle w:val="Nagwek1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17" w:name="_Toc223337247"/>
      <w:r>
        <w:rPr>
          <w:rFonts w:ascii="Times New Roman" w:hAnsi="Times New Roman" w:cs="Times New Roman"/>
        </w:rPr>
        <w:t>Dane osobowe</w:t>
      </w:r>
      <w:bookmarkEnd w:id="17"/>
    </w:p>
    <w:p w14:paraId="2DA75AE9" w14:textId="77777777" w:rsidR="00AC704A" w:rsidRDefault="00AC704A" w:rsidP="00AC70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812616" w14:textId="5F43563B" w:rsidR="00AC704A" w:rsidRPr="00AC704A" w:rsidRDefault="00AC704A" w:rsidP="00AC704A">
      <w:pPr>
        <w:jc w:val="both"/>
        <w:rPr>
          <w:rFonts w:ascii="Times New Roman" w:hAnsi="Times New Roman" w:cs="Times New Roman"/>
          <w:sz w:val="24"/>
          <w:szCs w:val="24"/>
        </w:rPr>
      </w:pPr>
      <w:r w:rsidRPr="00AC704A">
        <w:rPr>
          <w:rFonts w:ascii="Times New Roman" w:hAnsi="Times New Roman" w:cs="Times New Roman"/>
          <w:sz w:val="24"/>
          <w:szCs w:val="24"/>
        </w:rPr>
        <w:t>Zgodnie z § 24 ust. 2-4 Umowy o dofinansowanie projektu, Beneficjent jest samodzielnym administratorem danych osobowych przetwarzanych w związku z realizacją Projektu w ramach FEŁ 2021-2027, który udostępnia dane osobowe innym administratorom według właściwości.</w:t>
      </w:r>
    </w:p>
    <w:p w14:paraId="749EBF9A" w14:textId="77777777" w:rsidR="00AC704A" w:rsidRPr="00AC704A" w:rsidRDefault="00AC704A" w:rsidP="00AC704A">
      <w:pPr>
        <w:jc w:val="both"/>
        <w:rPr>
          <w:rFonts w:ascii="Times New Roman" w:hAnsi="Times New Roman" w:cs="Times New Roman"/>
          <w:sz w:val="24"/>
          <w:szCs w:val="24"/>
        </w:rPr>
      </w:pPr>
      <w:r w:rsidRPr="00AC704A">
        <w:rPr>
          <w:rFonts w:ascii="Times New Roman" w:hAnsi="Times New Roman" w:cs="Times New Roman"/>
          <w:sz w:val="24"/>
          <w:szCs w:val="24"/>
        </w:rPr>
        <w:t>Beneficjent zobowiązany jest do wykonywania i udokumentowania, również w imieniu Instytucji Zarządzającej i Instytucji Pośredniczącej, obowiązku informacyjnego wobec osób, których dane pozyskuje w celu realizacji projektu, mając na uwadze zachowanie zasady rozliczalności, o której mowa w art. 5 ust. 2 RODO.</w:t>
      </w:r>
    </w:p>
    <w:p w14:paraId="19C06C9A" w14:textId="09297E32" w:rsidR="00AC704A" w:rsidRPr="00AC704A" w:rsidRDefault="00AC704A" w:rsidP="00AC704A">
      <w:pPr>
        <w:jc w:val="both"/>
        <w:rPr>
          <w:rFonts w:ascii="Times New Roman" w:hAnsi="Times New Roman" w:cs="Times New Roman"/>
          <w:sz w:val="24"/>
          <w:szCs w:val="24"/>
        </w:rPr>
      </w:pPr>
      <w:r w:rsidRPr="00AC704A">
        <w:rPr>
          <w:rFonts w:ascii="Times New Roman" w:hAnsi="Times New Roman" w:cs="Times New Roman"/>
          <w:sz w:val="24"/>
          <w:szCs w:val="24"/>
        </w:rPr>
        <w:t>Powyższy obowiązek, może zostać wykonany w oparciu o formularze klauzul informacyjnych dostępnych na stronie: https://cop.lodzkie.pl/ochrona-danych-osobowych/</w:t>
      </w:r>
    </w:p>
    <w:p w14:paraId="45F207D7" w14:textId="77777777" w:rsidR="006821E4" w:rsidRDefault="006821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34DF7E" w14:textId="77777777" w:rsidR="00105C10" w:rsidRDefault="00EE2C41">
      <w:pPr>
        <w:pStyle w:val="Nagwek1"/>
        <w:tabs>
          <w:tab w:val="left" w:pos="426"/>
        </w:tabs>
        <w:rPr>
          <w:rFonts w:ascii="Times New Roman" w:hAnsi="Times New Roman" w:cs="Times New Roman"/>
          <w:color w:val="auto"/>
          <w:sz w:val="24"/>
        </w:rPr>
      </w:pPr>
      <w:bookmarkStart w:id="18" w:name="_Toc223337248"/>
      <w:r>
        <w:rPr>
          <w:rFonts w:ascii="Times New Roman" w:hAnsi="Times New Roman" w:cs="Times New Roman"/>
          <w:color w:val="auto"/>
          <w:sz w:val="24"/>
        </w:rPr>
        <w:t>Załączniki:</w:t>
      </w:r>
      <w:bookmarkEnd w:id="18"/>
    </w:p>
    <w:p w14:paraId="166EBA45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9" w:name="_Toc35334663"/>
      <w:bookmarkStart w:id="20" w:name="_Toc33539431"/>
      <w:bookmarkStart w:id="21" w:name="_Toc25671168"/>
      <w:bookmarkStart w:id="22" w:name="_Toc17187080"/>
      <w:bookmarkStart w:id="23" w:name="_Toc473278457"/>
      <w:bookmarkStart w:id="24" w:name="_Toc473197096"/>
      <w:bookmarkStart w:id="25" w:name="_Toc473196989"/>
      <w:bookmarkStart w:id="26" w:name="_Toc469414706"/>
      <w:bookmarkStart w:id="27" w:name="_Toc422214780"/>
      <w:bookmarkStart w:id="28" w:name="_Toc422128361"/>
      <w:bookmarkStart w:id="29" w:name="_Toc422128314"/>
      <w:bookmarkStart w:id="30" w:name="_Toc47963996"/>
      <w:bookmarkStart w:id="31" w:name="_Toc65658381"/>
      <w:bookmarkStart w:id="32" w:name="_Toc65659063"/>
      <w:bookmarkStart w:id="33" w:name="_Toc65660098"/>
      <w:bookmarkStart w:id="34" w:name="_Toc65660493"/>
      <w:bookmarkStart w:id="35" w:name="_Toc65660845"/>
      <w:bookmarkStart w:id="36" w:name="_Toc74048752"/>
      <w:bookmarkStart w:id="37" w:name="_Toc222130080"/>
      <w:bookmarkStart w:id="38" w:name="_Toc2233372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0ECA636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39" w:name="_Toc35334664"/>
      <w:bookmarkStart w:id="40" w:name="_Toc33539432"/>
      <w:bookmarkStart w:id="41" w:name="_Toc25671169"/>
      <w:bookmarkStart w:id="42" w:name="_Toc17187081"/>
      <w:bookmarkStart w:id="43" w:name="_Toc473278458"/>
      <w:bookmarkStart w:id="44" w:name="_Toc473197097"/>
      <w:bookmarkStart w:id="45" w:name="_Toc473196990"/>
      <w:bookmarkStart w:id="46" w:name="_Toc469414707"/>
      <w:bookmarkStart w:id="47" w:name="_Toc422214781"/>
      <w:bookmarkStart w:id="48" w:name="_Toc422128362"/>
      <w:bookmarkStart w:id="49" w:name="_Toc422128315"/>
      <w:bookmarkStart w:id="50" w:name="_Toc47963997"/>
      <w:bookmarkStart w:id="51" w:name="_Toc65658382"/>
      <w:bookmarkStart w:id="52" w:name="_Toc65659064"/>
      <w:bookmarkStart w:id="53" w:name="_Toc65660099"/>
      <w:bookmarkStart w:id="54" w:name="_Toc65660494"/>
      <w:bookmarkStart w:id="55" w:name="_Toc65660846"/>
      <w:bookmarkStart w:id="56" w:name="_Toc74048753"/>
      <w:bookmarkStart w:id="57" w:name="_Toc222130081"/>
      <w:bookmarkStart w:id="58" w:name="_Toc22333725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1B1217D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59" w:name="_Toc35334665"/>
      <w:bookmarkStart w:id="60" w:name="_Toc33539433"/>
      <w:bookmarkStart w:id="61" w:name="_Toc25671170"/>
      <w:bookmarkStart w:id="62" w:name="_Toc17187082"/>
      <w:bookmarkStart w:id="63" w:name="_Toc473278459"/>
      <w:bookmarkStart w:id="64" w:name="_Toc473197098"/>
      <w:bookmarkStart w:id="65" w:name="_Toc473196991"/>
      <w:bookmarkStart w:id="66" w:name="_Toc469414708"/>
      <w:bookmarkStart w:id="67" w:name="_Toc422214782"/>
      <w:bookmarkStart w:id="68" w:name="_Toc422128363"/>
      <w:bookmarkStart w:id="69" w:name="_Toc422128316"/>
      <w:bookmarkStart w:id="70" w:name="_Toc47963998"/>
      <w:bookmarkStart w:id="71" w:name="_Toc65658383"/>
      <w:bookmarkStart w:id="72" w:name="_Toc65659065"/>
      <w:bookmarkStart w:id="73" w:name="_Toc65660100"/>
      <w:bookmarkStart w:id="74" w:name="_Toc65660495"/>
      <w:bookmarkStart w:id="75" w:name="_Toc65660847"/>
      <w:bookmarkStart w:id="76" w:name="_Toc74048754"/>
      <w:bookmarkStart w:id="77" w:name="_Toc222130082"/>
      <w:bookmarkStart w:id="78" w:name="_Toc223337251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35E70E9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79" w:name="_Toc35334666"/>
      <w:bookmarkStart w:id="80" w:name="_Toc33539434"/>
      <w:bookmarkStart w:id="81" w:name="_Toc25671171"/>
      <w:bookmarkStart w:id="82" w:name="_Toc17187083"/>
      <w:bookmarkStart w:id="83" w:name="_Toc473278460"/>
      <w:bookmarkStart w:id="84" w:name="_Toc473197099"/>
      <w:bookmarkStart w:id="85" w:name="_Toc473196992"/>
      <w:bookmarkStart w:id="86" w:name="_Toc469414709"/>
      <w:bookmarkStart w:id="87" w:name="_Toc422214783"/>
      <w:bookmarkStart w:id="88" w:name="_Toc422128364"/>
      <w:bookmarkStart w:id="89" w:name="_Toc422128317"/>
      <w:bookmarkStart w:id="90" w:name="_Toc47963999"/>
      <w:bookmarkStart w:id="91" w:name="_Toc65658384"/>
      <w:bookmarkStart w:id="92" w:name="_Toc65659066"/>
      <w:bookmarkStart w:id="93" w:name="_Toc65660101"/>
      <w:bookmarkStart w:id="94" w:name="_Toc65660496"/>
      <w:bookmarkStart w:id="95" w:name="_Toc65660848"/>
      <w:bookmarkStart w:id="96" w:name="_Toc74048755"/>
      <w:bookmarkStart w:id="97" w:name="_Toc222130083"/>
      <w:bookmarkStart w:id="98" w:name="_Toc223337252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91E4C79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99" w:name="_Toc35334667"/>
      <w:bookmarkStart w:id="100" w:name="_Toc33539435"/>
      <w:bookmarkStart w:id="101" w:name="_Toc25671172"/>
      <w:bookmarkStart w:id="102" w:name="_Toc17187084"/>
      <w:bookmarkStart w:id="103" w:name="_Toc473278461"/>
      <w:bookmarkStart w:id="104" w:name="_Toc473197100"/>
      <w:bookmarkStart w:id="105" w:name="_Toc473196993"/>
      <w:bookmarkStart w:id="106" w:name="_Toc469414710"/>
      <w:bookmarkStart w:id="107" w:name="_Toc422214784"/>
      <w:bookmarkStart w:id="108" w:name="_Toc422128365"/>
      <w:bookmarkStart w:id="109" w:name="_Toc422128318"/>
      <w:bookmarkStart w:id="110" w:name="_Toc47964000"/>
      <w:bookmarkStart w:id="111" w:name="_Toc65658385"/>
      <w:bookmarkStart w:id="112" w:name="_Toc65659067"/>
      <w:bookmarkStart w:id="113" w:name="_Toc65660102"/>
      <w:bookmarkStart w:id="114" w:name="_Toc65660497"/>
      <w:bookmarkStart w:id="115" w:name="_Toc65660849"/>
      <w:bookmarkStart w:id="116" w:name="_Toc74048756"/>
      <w:bookmarkStart w:id="117" w:name="_Toc222130084"/>
      <w:bookmarkStart w:id="118" w:name="_Toc22333725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A68A6C5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19" w:name="_Toc35334668"/>
      <w:bookmarkStart w:id="120" w:name="_Toc33539436"/>
      <w:bookmarkStart w:id="121" w:name="_Toc25671173"/>
      <w:bookmarkStart w:id="122" w:name="_Toc17187085"/>
      <w:bookmarkStart w:id="123" w:name="_Toc473278462"/>
      <w:bookmarkStart w:id="124" w:name="_Toc473197101"/>
      <w:bookmarkStart w:id="125" w:name="_Toc473196994"/>
      <w:bookmarkStart w:id="126" w:name="_Toc469414711"/>
      <w:bookmarkStart w:id="127" w:name="_Toc422214785"/>
      <w:bookmarkStart w:id="128" w:name="_Toc422128366"/>
      <w:bookmarkStart w:id="129" w:name="_Toc422128319"/>
      <w:bookmarkStart w:id="130" w:name="_Toc47964001"/>
      <w:bookmarkStart w:id="131" w:name="_Toc65658386"/>
      <w:bookmarkStart w:id="132" w:name="_Toc65659068"/>
      <w:bookmarkStart w:id="133" w:name="_Toc65660103"/>
      <w:bookmarkStart w:id="134" w:name="_Toc65660498"/>
      <w:bookmarkStart w:id="135" w:name="_Toc65660850"/>
      <w:bookmarkStart w:id="136" w:name="_Toc74048757"/>
      <w:bookmarkStart w:id="137" w:name="_Toc222130085"/>
      <w:bookmarkStart w:id="138" w:name="_Toc223337254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BD2C8E8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39" w:name="_Toc35334669"/>
      <w:bookmarkStart w:id="140" w:name="_Toc33539437"/>
      <w:bookmarkStart w:id="141" w:name="_Toc25671174"/>
      <w:bookmarkStart w:id="142" w:name="_Toc17187086"/>
      <w:bookmarkStart w:id="143" w:name="_Toc473278463"/>
      <w:bookmarkStart w:id="144" w:name="_Toc473197102"/>
      <w:bookmarkStart w:id="145" w:name="_Toc473196995"/>
      <w:bookmarkStart w:id="146" w:name="_Toc469414712"/>
      <w:bookmarkStart w:id="147" w:name="_Toc422214786"/>
      <w:bookmarkStart w:id="148" w:name="_Toc422128367"/>
      <w:bookmarkStart w:id="149" w:name="_Toc422128320"/>
      <w:bookmarkStart w:id="150" w:name="_Toc47964002"/>
      <w:bookmarkStart w:id="151" w:name="_Toc65658387"/>
      <w:bookmarkStart w:id="152" w:name="_Toc65659069"/>
      <w:bookmarkStart w:id="153" w:name="_Toc65660104"/>
      <w:bookmarkStart w:id="154" w:name="_Toc65660499"/>
      <w:bookmarkStart w:id="155" w:name="_Toc65660851"/>
      <w:bookmarkStart w:id="156" w:name="_Toc74048758"/>
      <w:bookmarkStart w:id="157" w:name="_Toc222130086"/>
      <w:bookmarkStart w:id="158" w:name="_Toc223337255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00723125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59" w:name="_Toc35334670"/>
      <w:bookmarkStart w:id="160" w:name="_Toc33539438"/>
      <w:bookmarkStart w:id="161" w:name="_Toc25671175"/>
      <w:bookmarkStart w:id="162" w:name="_Toc17187087"/>
      <w:bookmarkStart w:id="163" w:name="_Toc473278464"/>
      <w:bookmarkStart w:id="164" w:name="_Toc473197103"/>
      <w:bookmarkStart w:id="165" w:name="_Toc473196996"/>
      <w:bookmarkStart w:id="166" w:name="_Toc469414713"/>
      <w:bookmarkStart w:id="167" w:name="_Toc422214787"/>
      <w:bookmarkStart w:id="168" w:name="_Toc422128368"/>
      <w:bookmarkStart w:id="169" w:name="_Toc422128321"/>
      <w:bookmarkStart w:id="170" w:name="_Toc47964003"/>
      <w:bookmarkStart w:id="171" w:name="_Toc65658388"/>
      <w:bookmarkStart w:id="172" w:name="_Toc65659070"/>
      <w:bookmarkStart w:id="173" w:name="_Toc65660105"/>
      <w:bookmarkStart w:id="174" w:name="_Toc65660500"/>
      <w:bookmarkStart w:id="175" w:name="_Toc65660852"/>
      <w:bookmarkStart w:id="176" w:name="_Toc74048759"/>
      <w:bookmarkStart w:id="177" w:name="_Toc222130087"/>
      <w:bookmarkStart w:id="178" w:name="_Toc223337256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7D40925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79" w:name="_Toc35334671"/>
      <w:bookmarkStart w:id="180" w:name="_Toc33539439"/>
      <w:bookmarkStart w:id="181" w:name="_Toc25671176"/>
      <w:bookmarkStart w:id="182" w:name="_Toc17187088"/>
      <w:bookmarkStart w:id="183" w:name="_Toc473278465"/>
      <w:bookmarkStart w:id="184" w:name="_Toc473197104"/>
      <w:bookmarkStart w:id="185" w:name="_Toc473196997"/>
      <w:bookmarkStart w:id="186" w:name="_Toc469414714"/>
      <w:bookmarkStart w:id="187" w:name="_Toc422214788"/>
      <w:bookmarkStart w:id="188" w:name="_Toc422128369"/>
      <w:bookmarkStart w:id="189" w:name="_Toc422128322"/>
      <w:bookmarkStart w:id="190" w:name="_Toc47964004"/>
      <w:bookmarkStart w:id="191" w:name="_Toc65658389"/>
      <w:bookmarkStart w:id="192" w:name="_Toc65659071"/>
      <w:bookmarkStart w:id="193" w:name="_Toc65660106"/>
      <w:bookmarkStart w:id="194" w:name="_Toc65660501"/>
      <w:bookmarkStart w:id="195" w:name="_Toc65660853"/>
      <w:bookmarkStart w:id="196" w:name="_Toc74048760"/>
      <w:bookmarkStart w:id="197" w:name="_Toc222130088"/>
      <w:bookmarkStart w:id="198" w:name="_Toc223337257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C6FACD4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199" w:name="_Toc35334672"/>
      <w:bookmarkStart w:id="200" w:name="_Toc33539440"/>
      <w:bookmarkStart w:id="201" w:name="_Toc25671177"/>
      <w:bookmarkStart w:id="202" w:name="_Toc17187089"/>
      <w:bookmarkStart w:id="203" w:name="_Toc473278466"/>
      <w:bookmarkStart w:id="204" w:name="_Toc473197105"/>
      <w:bookmarkStart w:id="205" w:name="_Toc473196998"/>
      <w:bookmarkStart w:id="206" w:name="_Toc469414715"/>
      <w:bookmarkStart w:id="207" w:name="_Toc422214789"/>
      <w:bookmarkStart w:id="208" w:name="_Toc422128370"/>
      <w:bookmarkStart w:id="209" w:name="_Toc422128323"/>
      <w:bookmarkStart w:id="210" w:name="_Toc47964005"/>
      <w:bookmarkStart w:id="211" w:name="_Toc65658390"/>
      <w:bookmarkStart w:id="212" w:name="_Toc65659072"/>
      <w:bookmarkStart w:id="213" w:name="_Toc65660107"/>
      <w:bookmarkStart w:id="214" w:name="_Toc65660502"/>
      <w:bookmarkStart w:id="215" w:name="_Toc65660854"/>
      <w:bookmarkStart w:id="216" w:name="_Toc74048761"/>
      <w:bookmarkStart w:id="217" w:name="_Toc222130089"/>
      <w:bookmarkStart w:id="218" w:name="_Toc22333725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434624E5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219" w:name="_Toc35334673"/>
      <w:bookmarkStart w:id="220" w:name="_Toc33539441"/>
      <w:bookmarkStart w:id="221" w:name="_Toc25671178"/>
      <w:bookmarkStart w:id="222" w:name="_Toc17187090"/>
      <w:bookmarkStart w:id="223" w:name="_Toc473278467"/>
      <w:bookmarkStart w:id="224" w:name="_Toc473197106"/>
      <w:bookmarkStart w:id="225" w:name="_Toc473196999"/>
      <w:bookmarkStart w:id="226" w:name="_Toc469414716"/>
      <w:bookmarkStart w:id="227" w:name="_Toc422214790"/>
      <w:bookmarkStart w:id="228" w:name="_Toc422128371"/>
      <w:bookmarkStart w:id="229" w:name="_Toc422128324"/>
      <w:bookmarkStart w:id="230" w:name="_Toc47964006"/>
      <w:bookmarkStart w:id="231" w:name="_Toc65658391"/>
      <w:bookmarkStart w:id="232" w:name="_Toc65659073"/>
      <w:bookmarkStart w:id="233" w:name="_Toc65660108"/>
      <w:bookmarkStart w:id="234" w:name="_Toc65660503"/>
      <w:bookmarkStart w:id="235" w:name="_Toc65660855"/>
      <w:bookmarkStart w:id="236" w:name="_Toc74048762"/>
      <w:bookmarkStart w:id="237" w:name="_Toc222130090"/>
      <w:bookmarkStart w:id="238" w:name="_Toc223337259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50243E6" w14:textId="77777777" w:rsidR="00105C10" w:rsidRDefault="00105C10">
      <w:pPr>
        <w:pStyle w:val="Akapitzlist"/>
        <w:keepNext/>
        <w:keepLines/>
        <w:numPr>
          <w:ilvl w:val="0"/>
          <w:numId w:val="4"/>
        </w:numPr>
        <w:spacing w:before="200" w:after="0"/>
        <w:outlineLvl w:val="1"/>
        <w:rPr>
          <w:rFonts w:ascii="Times New Roman" w:eastAsiaTheme="majorEastAsia" w:hAnsi="Times New Roman" w:cs="Times New Roman"/>
          <w:b/>
          <w:bCs/>
          <w:vanish/>
          <w:color w:val="5B9BD5" w:themeColor="accent1"/>
          <w:sz w:val="26"/>
          <w:szCs w:val="26"/>
        </w:rPr>
      </w:pPr>
      <w:bookmarkStart w:id="239" w:name="_Toc35334674"/>
      <w:bookmarkStart w:id="240" w:name="_Toc33539442"/>
      <w:bookmarkStart w:id="241" w:name="_Toc25671179"/>
      <w:bookmarkStart w:id="242" w:name="_Toc17187091"/>
      <w:bookmarkStart w:id="243" w:name="_Toc473278468"/>
      <w:bookmarkStart w:id="244" w:name="_Toc473197107"/>
      <w:bookmarkStart w:id="245" w:name="_Toc473197000"/>
      <w:bookmarkStart w:id="246" w:name="_Toc469414717"/>
      <w:bookmarkStart w:id="247" w:name="_Toc422214791"/>
      <w:bookmarkStart w:id="248" w:name="_Toc422128372"/>
      <w:bookmarkStart w:id="249" w:name="_Toc422128325"/>
      <w:bookmarkStart w:id="250" w:name="_Toc47964007"/>
      <w:bookmarkStart w:id="251" w:name="_Toc65658392"/>
      <w:bookmarkStart w:id="252" w:name="_Toc65659074"/>
      <w:bookmarkStart w:id="253" w:name="_Toc65660109"/>
      <w:bookmarkStart w:id="254" w:name="_Toc65660504"/>
      <w:bookmarkStart w:id="255" w:name="_Toc65660856"/>
      <w:bookmarkStart w:id="256" w:name="_Toc74048763"/>
      <w:bookmarkStart w:id="257" w:name="_Toc222130091"/>
      <w:bookmarkStart w:id="258" w:name="_Toc223337260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46936FC0" w14:textId="77777777" w:rsidR="00EA076E" w:rsidRDefault="00EA076E" w:rsidP="00EA076E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Wzór Oświadczenia o spełnianiu warunków udziału w postępowaniu</w:t>
      </w:r>
    </w:p>
    <w:p w14:paraId="0BF9D520" w14:textId="77777777" w:rsidR="00105C10" w:rsidRDefault="00EE2C4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Wzór Oświadczenia o braku powiązań osobowych i kapitałowych.</w:t>
      </w:r>
    </w:p>
    <w:p w14:paraId="2132E554" w14:textId="3894936B" w:rsidR="00EA076E" w:rsidRDefault="00EA076E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Wzór oferty</w:t>
      </w:r>
    </w:p>
    <w:p w14:paraId="415775C0" w14:textId="77777777" w:rsidR="008B289C" w:rsidRDefault="008B289C">
      <w:pPr>
        <w:pStyle w:val="Nagwek2"/>
      </w:pPr>
    </w:p>
    <w:p w14:paraId="2945E4A2" w14:textId="77777777" w:rsidR="00220093" w:rsidRDefault="00220093" w:rsidP="00220093"/>
    <w:p w14:paraId="7C7D1186" w14:textId="1A9F0102" w:rsidR="00220093" w:rsidRDefault="00220093" w:rsidP="00220093">
      <w:pPr>
        <w:pStyle w:val="Nagwek2"/>
        <w:rPr>
          <w:rFonts w:ascii="Times New Roman" w:hAnsi="Times New Roman" w:cs="Times New Roman"/>
          <w:lang w:eastAsia="ar-SA"/>
        </w:rPr>
      </w:pPr>
      <w:bookmarkStart w:id="259" w:name="_Toc223337261"/>
      <w:r>
        <w:rPr>
          <w:rFonts w:ascii="Times New Roman" w:hAnsi="Times New Roman" w:cs="Times New Roman"/>
        </w:rPr>
        <w:lastRenderedPageBreak/>
        <w:t>Załącznik nr 1</w:t>
      </w:r>
      <w:r>
        <w:rPr>
          <w:rFonts w:ascii="Times New Roman" w:hAnsi="Times New Roman" w:cs="Times New Roman"/>
          <w:lang w:eastAsia="ar-SA"/>
        </w:rPr>
        <w:t xml:space="preserve"> Oświadczenie o spełnienie warunków udziału w postępowaniu</w:t>
      </w:r>
      <w:bookmarkEnd w:id="259"/>
    </w:p>
    <w:p w14:paraId="65163EBC" w14:textId="77777777" w:rsidR="00220093" w:rsidRDefault="00220093" w:rsidP="00220093">
      <w:pPr>
        <w:rPr>
          <w:rFonts w:ascii="Arial" w:eastAsia="Times New Roman" w:hAnsi="Arial"/>
        </w:rPr>
      </w:pPr>
    </w:p>
    <w:p w14:paraId="66C7AE99" w14:textId="45A5C37C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OŚWIADCZENIE O SPEŁNIENIU WARUNKÓW UDZIAŁU W POSTĘPOWANIU</w:t>
      </w:r>
    </w:p>
    <w:p w14:paraId="15820883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8D56C4" w14:textId="77777777" w:rsidR="00220093" w:rsidRPr="004D2BA9" w:rsidRDefault="00220093" w:rsidP="0022009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b/>
          <w:sz w:val="24"/>
          <w:szCs w:val="24"/>
        </w:rPr>
        <w:t xml:space="preserve">NAZWA DOSTAWCY </w:t>
      </w:r>
    </w:p>
    <w:p w14:paraId="21467A7E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</w:t>
      </w:r>
    </w:p>
    <w:p w14:paraId="27D5ECB9" w14:textId="77777777" w:rsidR="00220093" w:rsidRPr="004D2BA9" w:rsidRDefault="00220093" w:rsidP="0022009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b/>
          <w:sz w:val="24"/>
          <w:szCs w:val="24"/>
        </w:rPr>
        <w:t>ADRES SIEDZIBY</w:t>
      </w:r>
    </w:p>
    <w:p w14:paraId="54E72A7B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</w:p>
    <w:p w14:paraId="43559024" w14:textId="77777777" w:rsidR="00220093" w:rsidRPr="004D2BA9" w:rsidRDefault="00220093" w:rsidP="00220093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b/>
          <w:iCs/>
          <w:sz w:val="24"/>
          <w:szCs w:val="24"/>
        </w:rPr>
        <w:t>Numer KRS</w:t>
      </w:r>
    </w:p>
    <w:p w14:paraId="44879EA7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14:paraId="21DE43E3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b/>
          <w:sz w:val="24"/>
          <w:szCs w:val="24"/>
        </w:rPr>
        <w:t>NIP, REGON</w:t>
      </w:r>
    </w:p>
    <w:p w14:paraId="66DF1F6C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18C568C6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4B8DA1" w14:textId="4129FC00" w:rsidR="00220093" w:rsidRPr="008C0892" w:rsidRDefault="00220093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 xml:space="preserve">Oświadczamy, że spełniamy warunki udziału w postępowaniu określone szczegółowo w zapytaniu ofertowym, dotyczące w szczególności: </w:t>
      </w:r>
    </w:p>
    <w:p w14:paraId="79854588" w14:textId="77777777" w:rsidR="00220093" w:rsidRPr="008C0892" w:rsidRDefault="00220093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>1) bycia podmiotem uprawnionym do złożenia oferty,</w:t>
      </w:r>
    </w:p>
    <w:p w14:paraId="08C96FEA" w14:textId="77777777" w:rsidR="00220093" w:rsidRPr="008C0892" w:rsidRDefault="00220093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 xml:space="preserve">2) posiadania odpowiedniej wiedzy i doświadczenia, </w:t>
      </w:r>
    </w:p>
    <w:p w14:paraId="32D72113" w14:textId="77777777" w:rsidR="00220093" w:rsidRPr="008C0892" w:rsidRDefault="00220093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>3) dysponowania odpowiednim potencjałem technicznym oraz osobami zdolnymi do wykonania zamówienia,</w:t>
      </w:r>
    </w:p>
    <w:p w14:paraId="3015AAFB" w14:textId="02B57235" w:rsidR="00220093" w:rsidRPr="008C0892" w:rsidRDefault="00220093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>4) sytuacji ekonomicznej i finansowej</w:t>
      </w:r>
    </w:p>
    <w:p w14:paraId="1C35BA03" w14:textId="6354D759" w:rsidR="00AC704A" w:rsidRPr="008C0892" w:rsidRDefault="00AC704A" w:rsidP="002200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892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DC2798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C0892">
        <w:rPr>
          <w:rFonts w:ascii="Times New Roman" w:eastAsia="Times New Roman" w:hAnsi="Times New Roman" w:cs="Times New Roman"/>
          <w:sz w:val="24"/>
          <w:szCs w:val="24"/>
        </w:rPr>
        <w:t xml:space="preserve">ie jestem </w:t>
      </w:r>
      <w:r w:rsidRPr="00662240">
        <w:rPr>
          <w:rFonts w:ascii="Times New Roman" w:hAnsi="Times New Roman" w:cs="Times New Roman"/>
          <w:sz w:val="24"/>
          <w:szCs w:val="24"/>
        </w:rPr>
        <w:t>wykonawc</w:t>
      </w:r>
      <w:r w:rsidRPr="008C0892">
        <w:rPr>
          <w:rFonts w:ascii="Times New Roman" w:hAnsi="Times New Roman" w:cs="Times New Roman"/>
          <w:sz w:val="24"/>
          <w:szCs w:val="24"/>
        </w:rPr>
        <w:t>ą</w:t>
      </w:r>
      <w:r w:rsidRPr="00662240">
        <w:rPr>
          <w:rFonts w:ascii="Times New Roman" w:hAnsi="Times New Roman" w:cs="Times New Roman"/>
          <w:sz w:val="24"/>
          <w:szCs w:val="24"/>
        </w:rPr>
        <w:t xml:space="preserve"> o których mowa w art. 7 ust. 1 ustawy z dnia 13 kwietnia 2022 r. o szczególnych rozwiązaniach w zakresie przeciwdziałania wspieraniu agresji na Ukrainę oraz służących ochronie bezpieczeństwa narodowego (Dz. U. Poz. 835 z późn. zm.).</w:t>
      </w:r>
    </w:p>
    <w:p w14:paraId="7C2F02FB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29255D0" w14:textId="77777777" w:rsidR="00220093" w:rsidRPr="004D2BA9" w:rsidRDefault="00220093" w:rsidP="0022009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2F2E581" w14:textId="77777777" w:rsidR="00220093" w:rsidRPr="004D2BA9" w:rsidRDefault="00220093" w:rsidP="0022009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2B5B50A5" w14:textId="77777777" w:rsidR="00220093" w:rsidRPr="004D2BA9" w:rsidRDefault="00220093" w:rsidP="0022009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 xml:space="preserve">(data i czytelny podpis osoby/osób uprawnionej/ych </w:t>
      </w:r>
    </w:p>
    <w:p w14:paraId="6931880E" w14:textId="049EBF59" w:rsidR="00220093" w:rsidRDefault="00220093" w:rsidP="0022009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D2BA9">
        <w:rPr>
          <w:rFonts w:ascii="Times New Roman" w:eastAsia="Times New Roman" w:hAnsi="Times New Roman" w:cs="Times New Roman"/>
          <w:sz w:val="24"/>
          <w:szCs w:val="24"/>
        </w:rPr>
        <w:t xml:space="preserve">do reprezentowania </w:t>
      </w:r>
      <w:r w:rsidR="00440885">
        <w:rPr>
          <w:rFonts w:ascii="Times New Roman" w:eastAsia="Times New Roman" w:hAnsi="Times New Roman" w:cs="Times New Roman"/>
          <w:sz w:val="24"/>
          <w:szCs w:val="24"/>
        </w:rPr>
        <w:t>Oferenta</w:t>
      </w:r>
      <w:r w:rsidRPr="004D2BA9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36AAC39" w14:textId="77777777" w:rsidR="00440885" w:rsidRDefault="00440885" w:rsidP="0022009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470D4F" w14:textId="77777777" w:rsidR="00220093" w:rsidRDefault="00220093" w:rsidP="00220093">
      <w:pPr>
        <w:pStyle w:val="Nagwek2"/>
        <w:rPr>
          <w:rFonts w:ascii="Times New Roman" w:hAnsi="Times New Roman" w:cs="Times New Roman"/>
          <w:lang w:eastAsia="ar-SA"/>
        </w:rPr>
      </w:pPr>
      <w:bookmarkStart w:id="260" w:name="_Toc223337262"/>
      <w:r>
        <w:rPr>
          <w:rFonts w:ascii="Times New Roman" w:hAnsi="Times New Roman" w:cs="Times New Roman"/>
        </w:rPr>
        <w:lastRenderedPageBreak/>
        <w:t>Załącznik nr 2</w:t>
      </w:r>
      <w:r>
        <w:rPr>
          <w:rFonts w:ascii="Times New Roman" w:hAnsi="Times New Roman" w:cs="Times New Roman"/>
          <w:lang w:eastAsia="ar-SA"/>
        </w:rPr>
        <w:t xml:space="preserve"> Oświadczenie o braku powiązań</w:t>
      </w:r>
      <w:bookmarkEnd w:id="260"/>
    </w:p>
    <w:p w14:paraId="09D66B1E" w14:textId="77777777" w:rsidR="00220093" w:rsidRDefault="00220093" w:rsidP="00220093">
      <w:pPr>
        <w:rPr>
          <w:lang w:eastAsia="ar-SA"/>
        </w:rPr>
      </w:pPr>
    </w:p>
    <w:p w14:paraId="56D4FBEE" w14:textId="60F66345" w:rsidR="00220093" w:rsidRDefault="00220093" w:rsidP="00220093">
      <w:pPr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 ……………, dn. ………………</w:t>
      </w:r>
    </w:p>
    <w:p w14:paraId="43D1AF8E" w14:textId="77777777" w:rsidR="00220093" w:rsidRDefault="00220093" w:rsidP="00220093">
      <w:pPr>
        <w:rPr>
          <w:rFonts w:ascii="Times New Roman" w:hAnsi="Times New Roman" w:cs="Times New Roman"/>
          <w:sz w:val="10"/>
          <w:szCs w:val="24"/>
          <w:lang w:eastAsia="ar-SA"/>
        </w:rPr>
      </w:pPr>
    </w:p>
    <w:p w14:paraId="5E48C01D" w14:textId="77777777" w:rsidR="00220093" w:rsidRDefault="00220093" w:rsidP="00220093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Oświadczenie o braku powiązań</w:t>
      </w:r>
    </w:p>
    <w:p w14:paraId="27FEF719" w14:textId="77777777" w:rsidR="00220093" w:rsidRDefault="00220093" w:rsidP="00220093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osobowych i kapitałowych </w:t>
      </w:r>
    </w:p>
    <w:p w14:paraId="7B5A3665" w14:textId="77777777" w:rsidR="00220093" w:rsidRDefault="00220093" w:rsidP="00220093">
      <w:pPr>
        <w:jc w:val="center"/>
        <w:rPr>
          <w:rFonts w:ascii="Times New Roman" w:hAnsi="Times New Roman" w:cs="Times New Roman"/>
          <w:b/>
          <w:sz w:val="10"/>
          <w:szCs w:val="24"/>
          <w:highlight w:val="yellow"/>
        </w:rPr>
      </w:pPr>
    </w:p>
    <w:p w14:paraId="5E13B640" w14:textId="3DAE1397" w:rsidR="00440885" w:rsidRPr="00440885" w:rsidRDefault="00220093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odpowiedzi na zapytanie ofertowe </w:t>
      </w:r>
      <w:r w:rsidRPr="00AC704A">
        <w:rPr>
          <w:rFonts w:ascii="Times New Roman" w:hAnsi="Times New Roman" w:cs="Times New Roman"/>
          <w:sz w:val="24"/>
          <w:szCs w:val="24"/>
        </w:rPr>
        <w:t xml:space="preserve">nr </w:t>
      </w:r>
      <w:r w:rsidR="00741F07"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</w:t>
      </w:r>
      <w:r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/</w:t>
      </w:r>
      <w:r w:rsidR="00026477"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</w:t>
      </w:r>
      <w:r w:rsidR="00AC704A"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="00026477"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/</w:t>
      </w:r>
      <w:r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202</w:t>
      </w:r>
      <w:r w:rsidR="00440885" w:rsidRPr="00AC70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dotyczące dostawy </w:t>
      </w:r>
      <w:r w:rsidR="00440885">
        <w:rPr>
          <w:rFonts w:ascii="Times New Roman" w:hAnsi="Times New Roman" w:cs="Times New Roman"/>
          <w:sz w:val="24"/>
          <w:szCs w:val="24"/>
        </w:rPr>
        <w:t>Traka taśmowego poziomego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r w:rsidR="00440885"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Oświadczam(y), że nie jestem(eśmy) powiązani z Zamawiającym osobowo lub kapitałowo.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Dostawcy, a Dostawcą, polegające w szczególności na:</w:t>
      </w:r>
      <w:r w:rsidR="00AC704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`</w:t>
      </w:r>
    </w:p>
    <w:p w14:paraId="3543AE1C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07B417E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</w:p>
    <w:p w14:paraId="138C1FAC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wykonawców ubiegających się o udzielenie zamówienia,</w:t>
      </w:r>
    </w:p>
    <w:p w14:paraId="01A7B300" w14:textId="7F68FF7F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98AB7BE" w14:textId="6EDE7BE2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9B7C0B6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968FB28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B77FCE1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</w:t>
      </w:r>
    </w:p>
    <w:p w14:paraId="752D2B49" w14:textId="77777777" w:rsidR="00440885" w:rsidRPr="00440885" w:rsidRDefault="00440885" w:rsidP="004408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(data i czytelny podpis osoby/osób uprawnionej/ych </w:t>
      </w:r>
    </w:p>
    <w:p w14:paraId="7E074FB3" w14:textId="5DC00E47" w:rsidR="00220093" w:rsidRDefault="00440885" w:rsidP="0044088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reprezentowania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Oferenta</w:t>
      </w:r>
      <w:r w:rsidRPr="004408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</w:p>
    <w:p w14:paraId="798992F7" w14:textId="77777777" w:rsidR="00220093" w:rsidRDefault="00220093" w:rsidP="00220093">
      <w:pPr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DD81820" w14:textId="77777777" w:rsidR="00220093" w:rsidRDefault="00220093" w:rsidP="00220093">
      <w:pPr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FE63334" w14:textId="77777777" w:rsidR="00220093" w:rsidRDefault="00220093" w:rsidP="00220093">
      <w:pPr>
        <w:jc w:val="right"/>
        <w:rPr>
          <w:rFonts w:ascii="Arial" w:eastAsia="Times New Roman" w:hAnsi="Arial"/>
        </w:rPr>
      </w:pPr>
    </w:p>
    <w:p w14:paraId="2C3D712E" w14:textId="77777777" w:rsidR="00220093" w:rsidRDefault="00220093" w:rsidP="00220093">
      <w:pPr>
        <w:jc w:val="right"/>
        <w:rPr>
          <w:rFonts w:ascii="Arial" w:eastAsia="Times New Roman" w:hAnsi="Arial"/>
        </w:rPr>
      </w:pPr>
    </w:p>
    <w:p w14:paraId="3C19E78A" w14:textId="77777777" w:rsidR="00220093" w:rsidRDefault="00220093" w:rsidP="00220093">
      <w:pPr>
        <w:jc w:val="right"/>
        <w:rPr>
          <w:rFonts w:ascii="Arial" w:eastAsia="Times New Roman" w:hAnsi="Arial"/>
        </w:rPr>
      </w:pPr>
    </w:p>
    <w:p w14:paraId="7899E93C" w14:textId="4F5075F8" w:rsidR="00105C10" w:rsidRDefault="00EE2C41">
      <w:pPr>
        <w:pStyle w:val="Nagwek2"/>
        <w:rPr>
          <w:rFonts w:ascii="Times New Roman" w:hAnsi="Times New Roman" w:cs="Times New Roman"/>
        </w:rPr>
      </w:pPr>
      <w:bookmarkStart w:id="261" w:name="_Toc223337263"/>
      <w:r>
        <w:rPr>
          <w:rFonts w:ascii="Times New Roman" w:hAnsi="Times New Roman" w:cs="Times New Roman"/>
        </w:rPr>
        <w:lastRenderedPageBreak/>
        <w:t xml:space="preserve">Załącznik nr </w:t>
      </w:r>
      <w:r w:rsidR="002200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Wzór Oferty</w:t>
      </w:r>
      <w:bookmarkEnd w:id="261"/>
    </w:p>
    <w:p w14:paraId="43959F67" w14:textId="77777777" w:rsidR="00105C10" w:rsidRDefault="00105C10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5E110EF4" w14:textId="77777777" w:rsidR="00105C10" w:rsidRDefault="00EE2C41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FORMULARZ OFERTY</w:t>
      </w:r>
    </w:p>
    <w:p w14:paraId="4F778CFE" w14:textId="77777777" w:rsidR="00105C10" w:rsidRDefault="00105C10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3868CAC2" w14:textId="30393962" w:rsidR="00105C10" w:rsidRDefault="00EE2C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</w:rPr>
        <w:t>W odpo</w:t>
      </w:r>
      <w:r w:rsidR="00CB0BCB">
        <w:rPr>
          <w:rFonts w:ascii="Times New Roman" w:hAnsi="Times New Roman" w:cs="Times New Roman"/>
          <w:bCs/>
          <w:sz w:val="24"/>
          <w:szCs w:val="24"/>
        </w:rPr>
        <w:t xml:space="preserve">wiedzi na Zapytanie Ofertowe nr </w:t>
      </w:r>
      <w:r w:rsidR="00741F07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026477">
        <w:rPr>
          <w:rFonts w:ascii="Times New Roman" w:hAnsi="Times New Roman" w:cs="Times New Roman"/>
          <w:bCs/>
          <w:sz w:val="24"/>
          <w:szCs w:val="24"/>
        </w:rPr>
        <w:t>0</w:t>
      </w:r>
      <w:r w:rsidR="00AC704A">
        <w:rPr>
          <w:rFonts w:ascii="Times New Roman" w:hAnsi="Times New Roman" w:cs="Times New Roman"/>
          <w:bCs/>
          <w:sz w:val="24"/>
          <w:szCs w:val="24"/>
        </w:rPr>
        <w:t>3</w:t>
      </w:r>
      <w:r w:rsidR="00026477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440885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dotyczące wyboru wykonawcy</w:t>
      </w:r>
      <w:r w:rsidR="00220093">
        <w:rPr>
          <w:rFonts w:ascii="Times New Roman" w:hAnsi="Times New Roman" w:cs="Times New Roman"/>
          <w:sz w:val="24"/>
          <w:szCs w:val="24"/>
        </w:rPr>
        <w:t xml:space="preserve">: </w:t>
      </w:r>
      <w:r w:rsidR="00440885">
        <w:rPr>
          <w:rFonts w:ascii="Times New Roman" w:hAnsi="Times New Roman" w:cs="Times New Roman"/>
          <w:sz w:val="24"/>
          <w:szCs w:val="24"/>
        </w:rPr>
        <w:t xml:space="preserve">Traka taśmowego </w:t>
      </w:r>
      <w:r w:rsidR="00DC2798">
        <w:rPr>
          <w:rFonts w:ascii="Times New Roman" w:hAnsi="Times New Roman" w:cs="Times New Roman"/>
          <w:sz w:val="24"/>
          <w:szCs w:val="24"/>
        </w:rPr>
        <w:t>poziomego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składamy poniższą ofertę: </w:t>
      </w:r>
    </w:p>
    <w:tbl>
      <w:tblPr>
        <w:tblW w:w="9212" w:type="dxa"/>
        <w:tblLook w:val="04A0" w:firstRow="1" w:lastRow="0" w:firstColumn="1" w:lastColumn="0" w:noHBand="0" w:noVBand="1"/>
      </w:tblPr>
      <w:tblGrid>
        <w:gridCol w:w="3368"/>
        <w:gridCol w:w="5844"/>
      </w:tblGrid>
      <w:tr w:rsidR="00105C10" w14:paraId="100C27DE" w14:textId="77777777" w:rsidTr="00EA076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75031" w14:textId="77777777" w:rsidR="00105C10" w:rsidRDefault="00EE2C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Dane Oferenta</w:t>
            </w:r>
          </w:p>
        </w:tc>
      </w:tr>
      <w:tr w:rsidR="00105C10" w14:paraId="1552DE0E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22EBD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7E040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18AC7C21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D7AA8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 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74205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2CC4FE37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CE50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1A21C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6B7A4326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948FE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REGON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F6EA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34B3202C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F0855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KRS/CEIDG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F84B6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49D45A8D" w14:textId="77777777" w:rsidTr="00EA076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485F7" w14:textId="77777777" w:rsidR="00105C10" w:rsidRDefault="00EE2C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Dane Osoby Kontaktowej</w:t>
            </w:r>
          </w:p>
        </w:tc>
      </w:tr>
      <w:tr w:rsidR="00105C10" w14:paraId="3292EF68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BCF2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77511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2135F564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747A4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436C5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0606E8F0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BE4B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8093B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731EDC74" w14:textId="77777777" w:rsidTr="00EA076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BF83C" w14:textId="4AA5DF0E" w:rsidR="00105C10" w:rsidRDefault="00EE2C4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Określenie przedmiotu oferty wraz z</w:t>
            </w:r>
            <w:r w:rsidR="00647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opisem parametrów technicznych</w:t>
            </w:r>
          </w:p>
        </w:tc>
      </w:tr>
      <w:tr w:rsidR="00105C10" w14:paraId="49732441" w14:textId="77777777" w:rsidTr="00EA076E">
        <w:trPr>
          <w:trHeight w:val="1476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2C66D" w14:textId="0DA80C97" w:rsidR="00105C10" w:rsidRDefault="00105C10" w:rsidP="00220093">
            <w:pPr>
              <w:pStyle w:val="Bezodstpw"/>
            </w:pPr>
          </w:p>
        </w:tc>
      </w:tr>
      <w:tr w:rsidR="00105C10" w14:paraId="5789FDDC" w14:textId="77777777" w:rsidTr="00EA076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2B797" w14:textId="77777777" w:rsidR="00105C10" w:rsidRDefault="00EE2C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Odniesienie do kryteriów wyboru oferty</w:t>
            </w:r>
          </w:p>
        </w:tc>
      </w:tr>
      <w:tr w:rsidR="00105C10" w14:paraId="15063E2E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D13D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całkowita netto (PLN)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3F5B7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353C7777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C363D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całkowita brutto (PLN)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99F99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11190C6A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E3A0" w14:textId="66A548F3" w:rsidR="00105C10" w:rsidRDefault="00670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Waga urządzenia</w:t>
            </w:r>
            <w:r w:rsidR="00EE2C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kilogramy</w:t>
            </w:r>
            <w:r w:rsidR="00EE2C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C5155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10674BAA" w14:textId="77777777" w:rsidTr="00EA076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EC84" w14:textId="52D5AFA7" w:rsidR="00105C10" w:rsidRDefault="00EA076E" w:rsidP="00EA07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Warunki realizacji </w:t>
            </w:r>
          </w:p>
        </w:tc>
      </w:tr>
      <w:tr w:rsidR="00105C10" w14:paraId="1DA5D77F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E65B6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Termin dostawy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0F6B9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DFC" w14:paraId="50D6C305" w14:textId="77777777" w:rsidTr="00EA076E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FA90D" w14:textId="2F4A6382" w:rsidR="00670DFC" w:rsidRDefault="00670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Okres gwarancji (miesiące)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52845" w14:textId="77777777" w:rsidR="00670DFC" w:rsidRDefault="00670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B0CAC" w14:textId="77777777" w:rsidR="00105C10" w:rsidRDefault="00105C1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2FDE101" w14:textId="77777777" w:rsidR="00220093" w:rsidRDefault="002200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D795DC0" w14:textId="77777777" w:rsidR="00105C10" w:rsidRDefault="00EE2C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oferenta:</w:t>
      </w:r>
    </w:p>
    <w:p w14:paraId="740E509C" w14:textId="77777777" w:rsidR="00105C10" w:rsidRDefault="00105C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3763E9" w14:textId="77777777" w:rsidR="00105C10" w:rsidRDefault="00EE2C41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Oświadczamy, że zapoznaliśmy się z Zapytaniem Ofertowym i nasza oferta zawiera wszystkie elementy określone w Zapytaniu.</w:t>
      </w:r>
    </w:p>
    <w:p w14:paraId="3C00C992" w14:textId="77777777" w:rsidR="00105C10" w:rsidRDefault="00EE2C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wykonanie przedmiotu zamówienia zgodnie z powyższą specyfikacją cenową. </w:t>
      </w:r>
    </w:p>
    <w:p w14:paraId="0541BD69" w14:textId="77777777" w:rsidR="00105C10" w:rsidRDefault="00EE2C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ZOBOWIĄZUJEMY SIĘ do wykonania zamówienia w terminie wskazanym przez Zamawiającego w zapytaniu ofertowym oraz przedstawienia na każde żądanie Zamawiającego dokumentów i informacji potwierdzających zdolność prawidłowego wykonania przedmiotu zamówienia. </w:t>
      </w:r>
    </w:p>
    <w:p w14:paraId="460C10AE" w14:textId="77777777" w:rsidR="00105C10" w:rsidRDefault="00EE2C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Warunki płatności: zgodnie z umową z Zamawiającym</w:t>
      </w:r>
    </w:p>
    <w:p w14:paraId="57E8AB24" w14:textId="77777777" w:rsidR="00105C10" w:rsidRDefault="00EE2C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OŚWIADCZAMY, że spełniamy wszystkie warunki odnośnie udziału w postępowaniu w zakresie uprawnień do wykonywania określonej działalności lub czynności, wiedzy i doświadczenia, potencjału technicznego, osób zdolnych do wykonania zamówienia niezbędnych do prawidłowej i terminowej realizacji przedmiotu zamówienia.</w:t>
      </w:r>
    </w:p>
    <w:p w14:paraId="13FA6C4E" w14:textId="77777777" w:rsidR="00105C10" w:rsidRDefault="00105C10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3936"/>
        <w:gridCol w:w="5276"/>
      </w:tblGrid>
      <w:tr w:rsidR="00105C10" w14:paraId="395DD01F" w14:textId="777777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9B937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 osoby upoważnionej do złożenia oferty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33465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6A3C41D9" w14:textId="777777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0F66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Stanowisko służbowe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9A99B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10" w14:paraId="485413B3" w14:textId="777777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717EC" w14:textId="77777777" w:rsidR="00105C10" w:rsidRDefault="00EE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i podpis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D7667" w14:textId="77777777" w:rsidR="00105C10" w:rsidRDefault="00105C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84A267" w14:textId="77777777" w:rsidR="00105C10" w:rsidRDefault="00105C10">
      <w:pPr>
        <w:rPr>
          <w:rFonts w:ascii="Times New Roman" w:hAnsi="Times New Roman" w:cs="Times New Roman"/>
          <w:b/>
          <w:highlight w:val="yellow"/>
        </w:rPr>
      </w:pPr>
    </w:p>
    <w:p w14:paraId="6757243B" w14:textId="77777777" w:rsidR="00105C10" w:rsidRDefault="00105C10">
      <w:pPr>
        <w:rPr>
          <w:rFonts w:ascii="Times New Roman" w:hAnsi="Times New Roman" w:cs="Times New Roman"/>
          <w:b/>
          <w:highlight w:val="yellow"/>
        </w:rPr>
      </w:pPr>
    </w:p>
    <w:p w14:paraId="1515CAF8" w14:textId="77777777" w:rsidR="00105C10" w:rsidRDefault="00105C10">
      <w:pPr>
        <w:rPr>
          <w:rFonts w:ascii="Times New Roman" w:hAnsi="Times New Roman" w:cs="Times New Roman"/>
          <w:b/>
          <w:highlight w:val="yellow"/>
        </w:rPr>
      </w:pPr>
    </w:p>
    <w:p w14:paraId="10ADE4B2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7A2B387B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6722D33F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3E0F0ECC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62B78C10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3685277E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2D48D2E8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5DCFE8B8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0C1FBDE7" w14:textId="77777777" w:rsidR="00220093" w:rsidRDefault="00220093">
      <w:pPr>
        <w:rPr>
          <w:rFonts w:ascii="Times New Roman" w:hAnsi="Times New Roman" w:cs="Times New Roman"/>
          <w:b/>
          <w:highlight w:val="yellow"/>
        </w:rPr>
      </w:pPr>
    </w:p>
    <w:p w14:paraId="00185647" w14:textId="77777777" w:rsidR="00105C10" w:rsidRDefault="00105C10">
      <w:pPr>
        <w:rPr>
          <w:rFonts w:ascii="Times New Roman" w:hAnsi="Times New Roman" w:cs="Times New Roman"/>
          <w:b/>
          <w:highlight w:val="yellow"/>
        </w:rPr>
      </w:pPr>
    </w:p>
    <w:bookmarkEnd w:id="0"/>
    <w:p w14:paraId="13D8EC54" w14:textId="38C4FF57" w:rsidR="00EE6A36" w:rsidRDefault="00EE6A36" w:rsidP="00EE6A36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E6A36" w:rsidSect="0055567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C77C" w14:textId="77777777" w:rsidR="008C1CF1" w:rsidRDefault="008C1CF1">
      <w:pPr>
        <w:spacing w:after="0" w:line="240" w:lineRule="auto"/>
      </w:pPr>
      <w:r>
        <w:separator/>
      </w:r>
    </w:p>
  </w:endnote>
  <w:endnote w:type="continuationSeparator" w:id="0">
    <w:p w14:paraId="12291CC9" w14:textId="77777777" w:rsidR="008C1CF1" w:rsidRDefault="008C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MT">
    <w:altName w:val="Times New Roman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2453063"/>
      <w:docPartObj>
        <w:docPartGallery w:val="Page Numbers (Bottom of Page)"/>
        <w:docPartUnique/>
      </w:docPartObj>
    </w:sdtPr>
    <w:sdtContent>
      <w:p w14:paraId="50133D60" w14:textId="77777777" w:rsidR="006821E4" w:rsidRDefault="006821E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374E4">
          <w:rPr>
            <w:noProof/>
          </w:rPr>
          <w:t>2</w:t>
        </w:r>
        <w:r>
          <w:fldChar w:fldCharType="end"/>
        </w:r>
      </w:p>
    </w:sdtContent>
  </w:sdt>
  <w:p w14:paraId="0D26656B" w14:textId="77777777" w:rsidR="006821E4" w:rsidRDefault="00682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B179" w14:textId="77777777" w:rsidR="008C1CF1" w:rsidRDefault="008C1CF1">
      <w:pPr>
        <w:rPr>
          <w:sz w:val="12"/>
        </w:rPr>
      </w:pPr>
      <w:r>
        <w:separator/>
      </w:r>
    </w:p>
  </w:footnote>
  <w:footnote w:type="continuationSeparator" w:id="0">
    <w:p w14:paraId="039D8098" w14:textId="77777777" w:rsidR="008C1CF1" w:rsidRDefault="008C1CF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54B2" w14:textId="1641E113" w:rsidR="00555672" w:rsidRDefault="00555672">
    <w:pPr>
      <w:pStyle w:val="Nagwek"/>
    </w:pPr>
    <w:r w:rsidRPr="004D227E">
      <w:rPr>
        <w:noProof/>
      </w:rPr>
      <w:drawing>
        <wp:inline distT="0" distB="0" distL="0" distR="0" wp14:anchorId="786443C1" wp14:editId="35BB303B">
          <wp:extent cx="5760720" cy="5803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84DC5" w14:textId="5E9FD009" w:rsidR="00555672" w:rsidRDefault="00555672">
    <w:pPr>
      <w:pStyle w:val="Nagwek"/>
    </w:pPr>
    <w:r w:rsidRPr="004D227E">
      <w:rPr>
        <w:noProof/>
      </w:rPr>
      <w:drawing>
        <wp:inline distT="0" distB="0" distL="0" distR="0" wp14:anchorId="33FCDA0A" wp14:editId="575F4873">
          <wp:extent cx="5760720" cy="58039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148E"/>
    <w:multiLevelType w:val="multilevel"/>
    <w:tmpl w:val="6EEA94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7C6990"/>
    <w:multiLevelType w:val="multilevel"/>
    <w:tmpl w:val="1DE8A3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6D4990"/>
    <w:multiLevelType w:val="multilevel"/>
    <w:tmpl w:val="A1E6A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427B9"/>
    <w:multiLevelType w:val="multilevel"/>
    <w:tmpl w:val="DF0092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E74B5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55AB8"/>
    <w:multiLevelType w:val="hybridMultilevel"/>
    <w:tmpl w:val="D8B42C38"/>
    <w:lvl w:ilvl="0" w:tplc="BEF8E946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8E5"/>
    <w:multiLevelType w:val="multilevel"/>
    <w:tmpl w:val="DF0092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E74B5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333F7"/>
    <w:multiLevelType w:val="multilevel"/>
    <w:tmpl w:val="A7225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71C07"/>
    <w:multiLevelType w:val="multilevel"/>
    <w:tmpl w:val="EB246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9084C"/>
    <w:multiLevelType w:val="hybridMultilevel"/>
    <w:tmpl w:val="F6B04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E17EE"/>
    <w:multiLevelType w:val="multilevel"/>
    <w:tmpl w:val="6CBA77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508E155E"/>
    <w:multiLevelType w:val="multilevel"/>
    <w:tmpl w:val="C3A64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14284195">
    <w:abstractNumId w:val="3"/>
  </w:num>
  <w:num w:numId="2" w16cid:durableId="1108428125">
    <w:abstractNumId w:val="2"/>
  </w:num>
  <w:num w:numId="3" w16cid:durableId="1743016107">
    <w:abstractNumId w:val="1"/>
  </w:num>
  <w:num w:numId="4" w16cid:durableId="624656160">
    <w:abstractNumId w:val="0"/>
  </w:num>
  <w:num w:numId="5" w16cid:durableId="56130148">
    <w:abstractNumId w:val="7"/>
  </w:num>
  <w:num w:numId="6" w16cid:durableId="422335285">
    <w:abstractNumId w:val="6"/>
  </w:num>
  <w:num w:numId="7" w16cid:durableId="786585924">
    <w:abstractNumId w:val="10"/>
  </w:num>
  <w:num w:numId="8" w16cid:durableId="1578516411">
    <w:abstractNumId w:val="9"/>
  </w:num>
  <w:num w:numId="9" w16cid:durableId="705065280">
    <w:abstractNumId w:val="8"/>
  </w:num>
  <w:num w:numId="10" w16cid:durableId="4286150">
    <w:abstractNumId w:val="4"/>
  </w:num>
  <w:num w:numId="11" w16cid:durableId="158545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C10"/>
    <w:rsid w:val="000160A6"/>
    <w:rsid w:val="00026477"/>
    <w:rsid w:val="00105C10"/>
    <w:rsid w:val="001C08BC"/>
    <w:rsid w:val="00220093"/>
    <w:rsid w:val="0026231F"/>
    <w:rsid w:val="00273C54"/>
    <w:rsid w:val="002E0A8F"/>
    <w:rsid w:val="002E502F"/>
    <w:rsid w:val="003203FB"/>
    <w:rsid w:val="003374E4"/>
    <w:rsid w:val="003A24BF"/>
    <w:rsid w:val="003C0539"/>
    <w:rsid w:val="00406CBC"/>
    <w:rsid w:val="00427097"/>
    <w:rsid w:val="00440885"/>
    <w:rsid w:val="004579CB"/>
    <w:rsid w:val="004C3CEE"/>
    <w:rsid w:val="004C6422"/>
    <w:rsid w:val="004D2BA9"/>
    <w:rsid w:val="005108F2"/>
    <w:rsid w:val="005115D5"/>
    <w:rsid w:val="00522E06"/>
    <w:rsid w:val="00535B8E"/>
    <w:rsid w:val="005413D7"/>
    <w:rsid w:val="00555672"/>
    <w:rsid w:val="005733ED"/>
    <w:rsid w:val="005C26B5"/>
    <w:rsid w:val="005C3A5D"/>
    <w:rsid w:val="005E3061"/>
    <w:rsid w:val="0064753F"/>
    <w:rsid w:val="00662240"/>
    <w:rsid w:val="00670DFC"/>
    <w:rsid w:val="00682003"/>
    <w:rsid w:val="006821E4"/>
    <w:rsid w:val="006E4D4B"/>
    <w:rsid w:val="006F48EF"/>
    <w:rsid w:val="00741F07"/>
    <w:rsid w:val="007A79E6"/>
    <w:rsid w:val="007E51E3"/>
    <w:rsid w:val="007E6E0D"/>
    <w:rsid w:val="00871DD6"/>
    <w:rsid w:val="008B289C"/>
    <w:rsid w:val="008C0892"/>
    <w:rsid w:val="008C1CF1"/>
    <w:rsid w:val="008F4A82"/>
    <w:rsid w:val="00943907"/>
    <w:rsid w:val="0096585B"/>
    <w:rsid w:val="009C0C04"/>
    <w:rsid w:val="009D496B"/>
    <w:rsid w:val="00A30FCF"/>
    <w:rsid w:val="00A87173"/>
    <w:rsid w:val="00AC42E5"/>
    <w:rsid w:val="00AC704A"/>
    <w:rsid w:val="00B26A6E"/>
    <w:rsid w:val="00B447F1"/>
    <w:rsid w:val="00C10E8F"/>
    <w:rsid w:val="00C53A37"/>
    <w:rsid w:val="00C71B1C"/>
    <w:rsid w:val="00CB0BCB"/>
    <w:rsid w:val="00CD512A"/>
    <w:rsid w:val="00D4375A"/>
    <w:rsid w:val="00D45E3D"/>
    <w:rsid w:val="00D46B77"/>
    <w:rsid w:val="00D46F41"/>
    <w:rsid w:val="00D515FC"/>
    <w:rsid w:val="00DC2798"/>
    <w:rsid w:val="00E161D5"/>
    <w:rsid w:val="00E27ADC"/>
    <w:rsid w:val="00E65EC8"/>
    <w:rsid w:val="00EA076E"/>
    <w:rsid w:val="00ED1D92"/>
    <w:rsid w:val="00EE2C41"/>
    <w:rsid w:val="00EE6A36"/>
    <w:rsid w:val="00F17C80"/>
    <w:rsid w:val="00F62250"/>
    <w:rsid w:val="00F85437"/>
    <w:rsid w:val="00F869B4"/>
    <w:rsid w:val="00FE0AF2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46186"/>
  <w15:docId w15:val="{3B564ADD-45F0-4BC3-B32C-7F63334B2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D0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53D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3D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53D0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53D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B53D09"/>
    <w:rPr>
      <w:color w:val="0563C1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53D0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3D0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53D09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53D09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422E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D02E5C"/>
    <w:rPr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D02E5C"/>
  </w:style>
  <w:style w:type="character" w:customStyle="1" w:styleId="NagwekZnak">
    <w:name w:val="Nagłówek Znak"/>
    <w:basedOn w:val="Domylnaczcionkaakapitu"/>
    <w:link w:val="Nagwek"/>
    <w:uiPriority w:val="99"/>
    <w:qFormat/>
    <w:rsid w:val="00E85543"/>
  </w:style>
  <w:style w:type="character" w:customStyle="1" w:styleId="fontstyle01">
    <w:name w:val="fontstyle01"/>
    <w:basedOn w:val="Domylnaczcionkaakapitu"/>
    <w:qFormat/>
    <w:rsid w:val="00431AAC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8349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8349C"/>
    <w:rPr>
      <w:vertAlign w:val="superscript"/>
    </w:rPr>
  </w:style>
  <w:style w:type="character" w:customStyle="1" w:styleId="czeindeksu">
    <w:name w:val="Łącze indeksu"/>
    <w:qFormat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8554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53D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53D09"/>
    <w:pPr>
      <w:tabs>
        <w:tab w:val="center" w:pos="4536"/>
        <w:tab w:val="right" w:pos="9072"/>
      </w:tabs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53D09"/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53D0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3D09"/>
    <w:pPr>
      <w:spacing w:after="100"/>
      <w:ind w:left="2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53D09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53D0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422E9"/>
    <w:rPr>
      <w:b/>
      <w:bCs/>
    </w:rPr>
  </w:style>
  <w:style w:type="paragraph" w:styleId="Bezodstpw">
    <w:name w:val="No Spacing"/>
    <w:uiPriority w:val="1"/>
    <w:qFormat/>
    <w:rsid w:val="00B3204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49C"/>
    <w:pPr>
      <w:spacing w:after="0" w:line="240" w:lineRule="auto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658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BE831-7D4B-4598-AF79-322ED154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14</Pages>
  <Words>3077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dc:description/>
  <cp:lastModifiedBy>Tomasz Matuszczyk</cp:lastModifiedBy>
  <cp:revision>97</cp:revision>
  <dcterms:created xsi:type="dcterms:W3CDTF">2016-12-13T14:40:00Z</dcterms:created>
  <dcterms:modified xsi:type="dcterms:W3CDTF">2026-03-05T12:06:00Z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